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601D5746" w:rsidP="3B7D6C4B" w:rsidRDefault="601D5746" w14:paraId="773035D7" w14:textId="1E1AC04B">
      <w:pPr>
        <w:rPr>
          <w:b w:val="1"/>
          <w:bCs w:val="1"/>
          <w:sz w:val="24"/>
          <w:szCs w:val="24"/>
        </w:rPr>
      </w:pPr>
      <w:r w:rsidRPr="579A6703" w:rsidR="601D5746">
        <w:rPr>
          <w:b w:val="1"/>
          <w:bCs w:val="1"/>
          <w:sz w:val="24"/>
          <w:szCs w:val="24"/>
        </w:rPr>
        <w:t>Afdeling Frontlijn</w:t>
      </w:r>
    </w:p>
    <w:p w:rsidR="62089AD7" w:rsidP="22DCC305" w:rsidRDefault="62089AD7" w14:paraId="1A2258D7" w14:textId="3341ED59">
      <w:pPr>
        <w:spacing w:before="0" w:beforeAutospacing="off" w:after="0" w:afterAutospacing="off"/>
        <w:rPr>
          <w:rFonts w:ascii="Arial" w:hAnsi="Arial" w:eastAsia="Arial" w:cs="Arial" w:asciiTheme="minorAscii" w:hAnsiTheme="minorAscii" w:eastAsiaTheme="minorAscii" w:cstheme="minorAscii"/>
          <w:b w:val="1"/>
          <w:bCs w:val="1"/>
          <w:noProof w:val="0"/>
          <w:color w:val="auto"/>
          <w:sz w:val="24"/>
          <w:szCs w:val="24"/>
          <w:lang w:val="nl-NL" w:eastAsia="nl-NL" w:bidi="ar-SA"/>
        </w:rPr>
      </w:pPr>
      <w:r w:rsidRPr="22DCC305" w:rsidR="4755C3CD">
        <w:rPr>
          <w:rFonts w:ascii="Arial" w:hAnsi="Arial" w:eastAsia="Arial" w:cs="Arial" w:asciiTheme="minorAscii" w:hAnsiTheme="minorAscii" w:eastAsiaTheme="minorAscii" w:cstheme="minorAscii"/>
          <w:b w:val="1"/>
          <w:bCs w:val="1"/>
          <w:noProof w:val="0"/>
          <w:color w:val="auto"/>
          <w:sz w:val="24"/>
          <w:szCs w:val="24"/>
          <w:lang w:val="nl-NL" w:eastAsia="nl-NL" w:bidi="ar-SA"/>
        </w:rPr>
        <w:t>Procescoördinator Vangnet</w:t>
      </w:r>
      <w:r w:rsidRPr="22DCC305" w:rsidR="4B014B59">
        <w:rPr>
          <w:rFonts w:ascii="Arial" w:hAnsi="Arial" w:eastAsia="Arial" w:cs="Arial" w:asciiTheme="minorAscii" w:hAnsiTheme="minorAscii" w:eastAsiaTheme="minorAscii" w:cstheme="minorAscii"/>
          <w:b w:val="1"/>
          <w:bCs w:val="1"/>
          <w:noProof w:val="0"/>
          <w:color w:val="auto"/>
          <w:sz w:val="24"/>
          <w:szCs w:val="24"/>
          <w:lang w:val="nl-NL" w:eastAsia="nl-NL" w:bidi="ar-SA"/>
        </w:rPr>
        <w:t xml:space="preserve"> (FWG 9)</w:t>
      </w:r>
    </w:p>
    <w:p w:rsidR="62089AD7" w:rsidP="579A6703" w:rsidRDefault="62089AD7" w14:paraId="772D557B" w14:textId="573954D7">
      <w:pPr>
        <w:spacing w:before="0" w:beforeAutospacing="off" w:after="0" w:afterAutospacing="off"/>
      </w:pPr>
      <w:r w:rsidRPr="22DCC305" w:rsidR="4755C3CD">
        <w:rPr>
          <w:rFonts w:ascii="Calibri" w:hAnsi="Calibri" w:eastAsia="Calibri" w:cs="Calibri"/>
          <w:noProof w:val="0"/>
          <w:sz w:val="22"/>
          <w:szCs w:val="22"/>
          <w:lang w:val="nl-NL"/>
        </w:rPr>
        <w:t xml:space="preserve"> </w:t>
      </w:r>
    </w:p>
    <w:p w:rsidR="62089AD7" w:rsidP="685B3962" w:rsidRDefault="62089AD7" w14:paraId="393F70B0" w14:textId="147AAE0D">
      <w:pPr>
        <w:pStyle w:val="Standaard"/>
        <w:suppressLineNumbers w:val="0"/>
        <w:spacing w:before="0" w:beforeAutospacing="off" w:after="0" w:afterAutospacing="off" w:line="240" w:lineRule="auto"/>
        <w:ind w:left="0" w:right="0"/>
        <w:jc w:val="left"/>
        <w:rPr>
          <w:rFonts w:ascii="Arial" w:hAnsi="Arial" w:eastAsia="Arial" w:cs="Arial" w:asciiTheme="minorAscii" w:hAnsiTheme="minorAscii" w:eastAsiaTheme="minorAscii" w:cstheme="minorAscii"/>
          <w:b w:val="1"/>
          <w:bCs w:val="1"/>
          <w:noProof w:val="0"/>
          <w:lang w:val="nl-NL"/>
        </w:rPr>
      </w:pPr>
      <w:r w:rsidRPr="685B3962" w:rsidR="4755C3CD">
        <w:rPr>
          <w:rFonts w:ascii="Arial" w:hAnsi="Arial" w:eastAsia="Arial" w:cs="Arial" w:asciiTheme="minorAscii" w:hAnsiTheme="minorAscii" w:eastAsiaTheme="minorAscii" w:cstheme="minorAscii"/>
          <w:b w:val="1"/>
          <w:bCs w:val="1"/>
          <w:noProof w:val="0"/>
          <w:lang w:val="nl-NL"/>
        </w:rPr>
        <w:t>Over de functie</w:t>
      </w:r>
    </w:p>
    <w:p w:rsidR="62089AD7" w:rsidP="685B3962" w:rsidRDefault="62089AD7" w14:paraId="058DEDF7" w14:textId="0CE19566">
      <w:pPr>
        <w:spacing w:before="0" w:beforeAutospacing="off" w:after="0" w:afterAutospacing="off"/>
        <w:ind w:left="0" w:right="0"/>
        <w:rPr>
          <w:rFonts w:ascii="Arial" w:hAnsi="Arial" w:eastAsia="Arial" w:cs="Arial" w:asciiTheme="minorAscii" w:hAnsiTheme="minorAscii" w:eastAsiaTheme="minorAscii" w:cstheme="minorAscii"/>
          <w:noProof w:val="0"/>
          <w:lang w:val="nl-NL"/>
        </w:rPr>
      </w:pPr>
      <w:r w:rsidRPr="685B3962" w:rsidR="4755C3CD">
        <w:rPr>
          <w:rFonts w:ascii="Arial" w:hAnsi="Arial" w:eastAsia="Arial" w:cs="Arial" w:asciiTheme="minorAscii" w:hAnsiTheme="minorAscii" w:eastAsiaTheme="minorAscii" w:cstheme="minorAscii"/>
          <w:noProof w:val="0"/>
          <w:color w:val="auto"/>
          <w:sz w:val="20"/>
          <w:szCs w:val="20"/>
          <w:lang w:val="nl-NL" w:eastAsia="nl-NL" w:bidi="ar-SA"/>
        </w:rPr>
        <w:t>Ben jij graag inhoudelijk, procesmatig én organisatorisch de rechterhand van onze regisseurs?</w:t>
      </w:r>
      <w:r w:rsidRPr="685B3962" w:rsidR="4755C3CD">
        <w:rPr>
          <w:rFonts w:ascii="Arial" w:hAnsi="Arial" w:eastAsia="Arial" w:cs="Arial" w:asciiTheme="minorAscii" w:hAnsiTheme="minorAscii" w:eastAsiaTheme="minorAscii" w:cstheme="minorAscii"/>
          <w:noProof w:val="0"/>
          <w:color w:val="auto"/>
          <w:sz w:val="20"/>
          <w:szCs w:val="20"/>
          <w:lang w:val="nl-NL" w:eastAsia="nl-NL" w:bidi="ar-SA"/>
        </w:rPr>
        <w:t xml:space="preserve"> De collega’s van Vangnet houden zich bezig met acute, complexe casuïstiek. Zaken die om een snelle doorbraak vragen. Hierdoor is geen dag hetzelfde!</w:t>
      </w:r>
      <w:r>
        <w:br/>
      </w:r>
    </w:p>
    <w:p w:rsidR="62089AD7" w:rsidP="22DCC305" w:rsidRDefault="62089AD7" w14:paraId="179FC4BE" w14:textId="3433082D">
      <w:pPr>
        <w:spacing w:before="0" w:beforeAutospacing="off" w:after="0" w:afterAutospacing="off"/>
        <w:ind w:left="0" w:right="0"/>
      </w:pPr>
      <w:r w:rsidRPr="685B3962" w:rsidR="4755C3CD">
        <w:rPr>
          <w:rFonts w:ascii="Arial" w:hAnsi="Arial" w:eastAsia="Arial" w:cs="Arial" w:asciiTheme="minorAscii" w:hAnsiTheme="minorAscii" w:eastAsiaTheme="minorAscii" w:cstheme="minorAscii"/>
          <w:noProof w:val="0"/>
          <w:color w:val="auto"/>
          <w:sz w:val="20"/>
          <w:szCs w:val="20"/>
          <w:lang w:val="nl-NL" w:eastAsia="nl-NL" w:bidi="ar-SA"/>
        </w:rPr>
        <w:t>Alle aanvragen komen bij jou, de Procescoördinator Vangnet, binnen. Jij doet de eerste beoordeling. Wie kan dit oppakken? Wie of wat hebben we hier nog meer voor nodig? En hoe kan dat worden georganiseerd? Ook doe jij een inschatting of de betreffende casus een politiek gevoelig thema raakt. Op het moment dat je de zaak hebt overgedragen blijf jij de voortgang monitoren. Hierdoor heb jij écht een coördinerende rol binnen team Vangnet.</w:t>
      </w:r>
      <w:r>
        <w:br/>
      </w:r>
      <w:r w:rsidRPr="685B3962" w:rsidR="4755C3CD">
        <w:rPr>
          <w:rFonts w:ascii="Arial" w:hAnsi="Arial" w:eastAsia="Arial" w:cs="Arial" w:asciiTheme="minorAscii" w:hAnsiTheme="minorAscii" w:eastAsiaTheme="minorAscii" w:cstheme="minorAscii"/>
          <w:noProof w:val="0"/>
          <w:color w:val="auto"/>
          <w:sz w:val="20"/>
          <w:szCs w:val="20"/>
          <w:lang w:val="nl-NL" w:eastAsia="nl-NL" w:bidi="ar-SA"/>
        </w:rPr>
        <w:t xml:space="preserve"> </w:t>
      </w:r>
      <w:r>
        <w:br/>
      </w:r>
      <w:r w:rsidRPr="685B3962" w:rsidR="4755C3CD">
        <w:rPr>
          <w:rFonts w:ascii="Arial" w:hAnsi="Arial" w:eastAsia="Arial" w:cs="Arial" w:asciiTheme="minorAscii" w:hAnsiTheme="minorAscii" w:eastAsiaTheme="minorAscii" w:cstheme="minorAscii"/>
          <w:noProof w:val="0"/>
          <w:color w:val="auto"/>
          <w:sz w:val="20"/>
          <w:szCs w:val="20"/>
          <w:lang w:val="nl-NL" w:eastAsia="nl-NL" w:bidi="ar-SA"/>
        </w:rPr>
        <w:t>Naast het forceren van doorbraken in casuïstiek richt Vangnet zich ook op het lerend vermogen van de organisatie. Hierbij stellen we onszelf de vraag: Wat is er mis gegaan in deze specifieke casus? Komt dit vaker voor? Daar proberen we als organisatie van te leren. Dit proberen we in kleine projecten te doen, die jij organiseert</w:t>
      </w:r>
      <w:r w:rsidRPr="685B3962" w:rsidR="4755C3CD">
        <w:rPr>
          <w:rFonts w:ascii="Trebuchet MS" w:hAnsi="Trebuchet MS" w:eastAsia="Trebuchet MS" w:cs="Trebuchet MS"/>
          <w:noProof w:val="0"/>
          <w:color w:val="212121"/>
          <w:sz w:val="17"/>
          <w:szCs w:val="17"/>
          <w:lang w:val="nl-NL"/>
        </w:rPr>
        <w:t>!</w:t>
      </w:r>
      <w:r>
        <w:br/>
      </w:r>
      <w:r w:rsidRPr="685B3962" w:rsidR="4755C3CD">
        <w:rPr>
          <w:rFonts w:ascii="Trebuchet MS" w:hAnsi="Trebuchet MS" w:eastAsia="Trebuchet MS" w:cs="Trebuchet MS"/>
          <w:noProof w:val="0"/>
          <w:color w:val="212121"/>
          <w:sz w:val="17"/>
          <w:szCs w:val="17"/>
          <w:lang w:val="nl-NL"/>
        </w:rPr>
        <w:t xml:space="preserve"> </w:t>
      </w:r>
      <w:r>
        <w:br/>
      </w:r>
      <w:r w:rsidRPr="685B3962" w:rsidR="4755C3CD">
        <w:rPr>
          <w:rFonts w:ascii="Arial" w:hAnsi="Arial" w:eastAsia="Arial" w:cs="Arial" w:asciiTheme="minorAscii" w:hAnsiTheme="minorAscii" w:eastAsiaTheme="minorAscii" w:cstheme="minorAscii"/>
          <w:b w:val="1"/>
          <w:bCs w:val="1"/>
          <w:noProof w:val="0"/>
          <w:color w:val="auto"/>
          <w:sz w:val="20"/>
          <w:szCs w:val="20"/>
          <w:lang w:val="nl-NL" w:eastAsia="nl-NL" w:bidi="ar-SA"/>
        </w:rPr>
        <w:t>Wat ga je verder doen?</w:t>
      </w:r>
    </w:p>
    <w:p w:rsidR="62089AD7" w:rsidP="685B3962" w:rsidRDefault="62089AD7" w14:paraId="0DD995F8" w14:textId="5394495A">
      <w:pPr>
        <w:pStyle w:val="Lijstalinea"/>
        <w:numPr>
          <w:ilvl w:val="0"/>
          <w:numId w:val="123"/>
        </w:numPr>
        <w:spacing w:before="0" w:beforeAutospacing="off" w:after="0" w:afterAutospacing="off"/>
        <w:ind w:right="0"/>
        <w:rPr>
          <w:rFonts w:ascii="Arial" w:hAnsi="Arial" w:eastAsia="Arial" w:cs="Arial" w:asciiTheme="minorAscii" w:hAnsiTheme="minorAscii" w:eastAsiaTheme="minorAscii" w:cstheme="minorAscii"/>
          <w:noProof w:val="0"/>
          <w:color w:val="auto"/>
          <w:sz w:val="20"/>
          <w:szCs w:val="20"/>
          <w:lang w:val="nl-NL" w:eastAsia="nl-NL" w:bidi="ar-SA"/>
        </w:rPr>
      </w:pPr>
      <w:r w:rsidRPr="685B3962" w:rsidR="4755C3CD">
        <w:rPr>
          <w:rFonts w:ascii="Arial" w:hAnsi="Arial" w:eastAsia="Arial" w:cs="Arial" w:asciiTheme="minorAscii" w:hAnsiTheme="minorAscii" w:eastAsiaTheme="minorAscii" w:cstheme="minorAscii"/>
          <w:noProof w:val="0"/>
          <w:color w:val="auto"/>
          <w:sz w:val="20"/>
          <w:szCs w:val="20"/>
          <w:lang w:val="nl-NL" w:eastAsia="nl-NL" w:bidi="ar-SA"/>
        </w:rPr>
        <w:t>Verzorgen van de communicatie tussen alle partners van Vangnet</w:t>
      </w:r>
    </w:p>
    <w:p w:rsidR="62089AD7" w:rsidP="685B3962" w:rsidRDefault="62089AD7" w14:paraId="03F186BB" w14:textId="01DE0FBD">
      <w:pPr>
        <w:pStyle w:val="Lijstalinea"/>
        <w:numPr>
          <w:ilvl w:val="0"/>
          <w:numId w:val="123"/>
        </w:numPr>
        <w:spacing w:before="0" w:beforeAutospacing="off" w:after="0" w:afterAutospacing="off"/>
        <w:ind w:right="0"/>
        <w:rPr>
          <w:rFonts w:ascii="Arial" w:hAnsi="Arial" w:eastAsia="Arial" w:cs="Arial" w:asciiTheme="minorAscii" w:hAnsiTheme="minorAscii" w:eastAsiaTheme="minorAscii" w:cstheme="minorAscii"/>
          <w:noProof w:val="0"/>
          <w:color w:val="auto"/>
          <w:sz w:val="20"/>
          <w:szCs w:val="20"/>
          <w:lang w:val="nl-NL" w:eastAsia="nl-NL" w:bidi="ar-SA"/>
        </w:rPr>
      </w:pPr>
      <w:r w:rsidRPr="685B3962" w:rsidR="4755C3CD">
        <w:rPr>
          <w:rFonts w:ascii="Arial" w:hAnsi="Arial" w:eastAsia="Arial" w:cs="Arial" w:asciiTheme="minorAscii" w:hAnsiTheme="minorAscii" w:eastAsiaTheme="minorAscii" w:cstheme="minorAscii"/>
          <w:noProof w:val="0"/>
          <w:color w:val="auto"/>
          <w:sz w:val="20"/>
          <w:szCs w:val="20"/>
          <w:lang w:val="nl-NL" w:eastAsia="nl-NL" w:bidi="ar-SA"/>
        </w:rPr>
        <w:t>Samenhang aanbrengen in informatie(stromen)</w:t>
      </w:r>
    </w:p>
    <w:p w:rsidR="62089AD7" w:rsidP="685B3962" w:rsidRDefault="62089AD7" w14:paraId="4B3D6BA5" w14:textId="1322C48B">
      <w:pPr>
        <w:pStyle w:val="Lijstalinea"/>
        <w:numPr>
          <w:ilvl w:val="0"/>
          <w:numId w:val="123"/>
        </w:numPr>
        <w:spacing w:before="0" w:beforeAutospacing="off" w:after="0" w:afterAutospacing="off"/>
        <w:ind w:right="0"/>
        <w:rPr>
          <w:rFonts w:ascii="Arial" w:hAnsi="Arial" w:eastAsia="Arial" w:cs="Arial" w:asciiTheme="minorAscii" w:hAnsiTheme="minorAscii" w:eastAsiaTheme="minorAscii" w:cstheme="minorAscii"/>
          <w:noProof w:val="0"/>
          <w:color w:val="auto"/>
          <w:sz w:val="20"/>
          <w:szCs w:val="20"/>
          <w:lang w:val="nl-NL" w:eastAsia="nl-NL" w:bidi="ar-SA"/>
        </w:rPr>
      </w:pPr>
      <w:r w:rsidRPr="685B3962" w:rsidR="4755C3CD">
        <w:rPr>
          <w:rFonts w:ascii="Arial" w:hAnsi="Arial" w:eastAsia="Arial" w:cs="Arial" w:asciiTheme="minorAscii" w:hAnsiTheme="minorAscii" w:eastAsiaTheme="minorAscii" w:cstheme="minorAscii"/>
          <w:noProof w:val="0"/>
          <w:color w:val="auto"/>
          <w:sz w:val="20"/>
          <w:szCs w:val="20"/>
          <w:lang w:val="nl-NL" w:eastAsia="nl-NL" w:bidi="ar-SA"/>
        </w:rPr>
        <w:t>Voorstellen doen tot procesverbetering</w:t>
      </w:r>
    </w:p>
    <w:p w:rsidR="62089AD7" w:rsidP="685B3962" w:rsidRDefault="62089AD7" w14:paraId="24400400" w14:textId="6323A023">
      <w:pPr>
        <w:pStyle w:val="Lijstalinea"/>
        <w:numPr>
          <w:ilvl w:val="0"/>
          <w:numId w:val="123"/>
        </w:numPr>
        <w:spacing w:before="0" w:beforeAutospacing="off" w:after="0" w:afterAutospacing="off"/>
        <w:ind w:right="0"/>
        <w:rPr>
          <w:rFonts w:ascii="Arial" w:hAnsi="Arial" w:eastAsia="Arial" w:cs="Arial" w:asciiTheme="minorAscii" w:hAnsiTheme="minorAscii" w:eastAsiaTheme="minorAscii" w:cstheme="minorAscii"/>
          <w:noProof w:val="0"/>
          <w:color w:val="auto"/>
          <w:sz w:val="20"/>
          <w:szCs w:val="20"/>
          <w:lang w:val="nl-NL" w:eastAsia="nl-NL" w:bidi="ar-SA"/>
        </w:rPr>
      </w:pPr>
      <w:r w:rsidRPr="685B3962" w:rsidR="4755C3CD">
        <w:rPr>
          <w:rFonts w:ascii="Arial" w:hAnsi="Arial" w:eastAsia="Arial" w:cs="Arial" w:asciiTheme="minorAscii" w:hAnsiTheme="minorAscii" w:eastAsiaTheme="minorAscii" w:cstheme="minorAscii"/>
          <w:noProof w:val="0"/>
          <w:color w:val="auto"/>
          <w:sz w:val="20"/>
          <w:szCs w:val="20"/>
          <w:lang w:val="nl-NL" w:eastAsia="nl-NL" w:bidi="ar-SA"/>
        </w:rPr>
        <w:t>Organiseren van vergaderingen en bijeenkomsten, zoals zorg overleggen.</w:t>
      </w:r>
    </w:p>
    <w:p w:rsidR="62089AD7" w:rsidP="685B3962" w:rsidRDefault="62089AD7" w14:paraId="4FBD2101" w14:textId="233B2E7A">
      <w:pPr>
        <w:pStyle w:val="Lijstalinea"/>
        <w:numPr>
          <w:ilvl w:val="0"/>
          <w:numId w:val="123"/>
        </w:numPr>
        <w:spacing w:before="0" w:beforeAutospacing="off" w:after="0" w:afterAutospacing="off"/>
        <w:ind w:right="0"/>
        <w:rPr>
          <w:rFonts w:ascii="Arial" w:hAnsi="Arial" w:eastAsia="Arial" w:cs="Arial" w:asciiTheme="minorAscii" w:hAnsiTheme="minorAscii" w:eastAsiaTheme="minorAscii" w:cstheme="minorAscii"/>
          <w:noProof w:val="0"/>
          <w:color w:val="auto"/>
          <w:sz w:val="20"/>
          <w:szCs w:val="20"/>
          <w:lang w:val="nl-NL" w:eastAsia="nl-NL" w:bidi="ar-SA"/>
        </w:rPr>
      </w:pPr>
      <w:r w:rsidRPr="685B3962" w:rsidR="4755C3CD">
        <w:rPr>
          <w:rFonts w:ascii="Arial" w:hAnsi="Arial" w:eastAsia="Arial" w:cs="Arial" w:asciiTheme="minorAscii" w:hAnsiTheme="minorAscii" w:eastAsiaTheme="minorAscii" w:cstheme="minorAscii"/>
          <w:noProof w:val="0"/>
          <w:color w:val="auto"/>
          <w:sz w:val="20"/>
          <w:szCs w:val="20"/>
          <w:lang w:val="nl-NL" w:eastAsia="nl-NL" w:bidi="ar-SA"/>
        </w:rPr>
        <w:t>Logistiek verzorgen voor de Beschermingstafel</w:t>
      </w:r>
    </w:p>
    <w:p w:rsidR="685B3962" w:rsidP="685B3962" w:rsidRDefault="685B3962" w14:paraId="7B70795D" w14:textId="3B3A646A">
      <w:pPr>
        <w:pStyle w:val="Standaard"/>
        <w:suppressLineNumbers w:val="0"/>
        <w:bidi w:val="0"/>
        <w:spacing w:before="0" w:beforeAutospacing="off" w:after="0" w:afterAutospacing="off" w:line="240" w:lineRule="auto"/>
        <w:ind w:left="0" w:right="0"/>
        <w:jc w:val="left"/>
        <w:rPr>
          <w:rFonts w:ascii="Arial" w:hAnsi="Arial" w:eastAsia="Arial" w:cs="Arial" w:asciiTheme="minorAscii" w:hAnsiTheme="minorAscii" w:eastAsiaTheme="minorAscii" w:cstheme="minorAscii"/>
          <w:b w:val="1"/>
          <w:bCs w:val="1"/>
          <w:noProof w:val="0"/>
          <w:lang w:val="nl-NL"/>
        </w:rPr>
      </w:pPr>
    </w:p>
    <w:p w:rsidR="62089AD7" w:rsidP="685B3962" w:rsidRDefault="62089AD7" w14:paraId="3CD92F1C" w14:textId="6887BD57">
      <w:pPr>
        <w:pStyle w:val="Standaard"/>
        <w:suppressLineNumbers w:val="0"/>
        <w:bidi w:val="0"/>
        <w:spacing w:before="0" w:beforeAutospacing="off" w:after="0" w:afterAutospacing="off" w:line="240" w:lineRule="auto"/>
        <w:ind w:left="0" w:right="0"/>
        <w:jc w:val="left"/>
        <w:rPr>
          <w:rFonts w:ascii="Arial" w:hAnsi="Arial" w:eastAsia="Arial" w:cs="Arial" w:asciiTheme="minorAscii" w:hAnsiTheme="minorAscii" w:eastAsiaTheme="minorAscii" w:cstheme="minorAscii"/>
          <w:b w:val="1"/>
          <w:bCs w:val="1"/>
          <w:noProof w:val="0"/>
          <w:lang w:val="nl-NL"/>
        </w:rPr>
      </w:pPr>
      <w:r w:rsidRPr="685B3962" w:rsidR="4755C3CD">
        <w:rPr>
          <w:rFonts w:ascii="Arial" w:hAnsi="Arial" w:eastAsia="Arial" w:cs="Arial" w:asciiTheme="minorAscii" w:hAnsiTheme="minorAscii" w:eastAsiaTheme="minorAscii" w:cstheme="minorAscii"/>
          <w:b w:val="1"/>
          <w:bCs w:val="1"/>
          <w:noProof w:val="0"/>
          <w:lang w:val="nl-NL"/>
        </w:rPr>
        <w:t>Jouw profiel</w:t>
      </w:r>
    </w:p>
    <w:p w:rsidR="62089AD7" w:rsidP="685B3962" w:rsidRDefault="62089AD7" w14:paraId="2D0B18B0" w14:textId="5A9F7203">
      <w:pPr>
        <w:spacing w:before="0" w:beforeAutospacing="off" w:after="0" w:afterAutospacing="off"/>
        <w:ind w:left="0" w:right="0"/>
        <w:rPr>
          <w:rFonts w:ascii="Arial" w:hAnsi="Arial" w:eastAsia="Arial" w:cs="Arial" w:asciiTheme="minorAscii" w:hAnsiTheme="minorAscii" w:eastAsiaTheme="minorAscii" w:cstheme="minorAscii"/>
          <w:b w:val="1"/>
          <w:bCs w:val="1"/>
          <w:noProof w:val="0"/>
          <w:lang w:val="nl-NL"/>
        </w:rPr>
      </w:pPr>
      <w:r w:rsidRPr="685B3962" w:rsidR="4755C3CD">
        <w:rPr>
          <w:rFonts w:ascii="Arial" w:hAnsi="Arial" w:eastAsia="Arial" w:cs="Arial" w:asciiTheme="minorAscii" w:hAnsiTheme="minorAscii" w:eastAsiaTheme="minorAscii" w:cstheme="minorAscii"/>
          <w:noProof w:val="0"/>
          <w:color w:val="auto"/>
          <w:sz w:val="20"/>
          <w:szCs w:val="20"/>
          <w:lang w:val="nl-NL" w:eastAsia="nl-NL" w:bidi="ar-SA"/>
        </w:rPr>
        <w:t>Je kunt je goed inleveren in de problematiek van de inwoners en de moeilijke situatie waarin ze leven. Je weet belangen af te wegen en kan inschatten welke zaken politiek gevoelig liggen. Structuur vind je prettig, je stuurt daarmee strak op het proces. Je bent in staat om de eigen koers te volgen en overzicht te bewaren. Met enthousiasme weet je draagvlak te creëren. Soms is deze stevigheid ook wel nodig om anderen mee en zaken gedaan te krijgen. Daarnaast heb je plezier in het samenwerken en het vinden van creatieve oplossingen met de verschillende partners van Vangnet.</w:t>
      </w:r>
      <w:r>
        <w:br/>
      </w:r>
      <w:r w:rsidRPr="685B3962" w:rsidR="4755C3CD">
        <w:rPr>
          <w:rFonts w:ascii="Trebuchet MS" w:hAnsi="Trebuchet MS" w:eastAsia="Trebuchet MS" w:cs="Trebuchet MS"/>
          <w:noProof w:val="0"/>
          <w:color w:val="212121"/>
          <w:sz w:val="17"/>
          <w:szCs w:val="17"/>
          <w:lang w:val="nl-NL"/>
        </w:rPr>
        <w:t xml:space="preserve"> </w:t>
      </w:r>
      <w:r>
        <w:br/>
      </w:r>
      <w:r w:rsidRPr="685B3962" w:rsidR="4755C3CD">
        <w:rPr>
          <w:rFonts w:ascii="Arial" w:hAnsi="Arial" w:eastAsia="Arial" w:cs="Arial" w:asciiTheme="minorAscii" w:hAnsiTheme="minorAscii" w:eastAsiaTheme="minorAscii" w:cstheme="minorAscii"/>
          <w:b w:val="1"/>
          <w:bCs w:val="1"/>
          <w:noProof w:val="0"/>
          <w:color w:val="auto"/>
          <w:sz w:val="20"/>
          <w:szCs w:val="20"/>
          <w:lang w:val="nl-NL" w:eastAsia="nl-NL" w:bidi="ar-SA"/>
        </w:rPr>
        <w:t>Wat breng je verder mee?</w:t>
      </w:r>
    </w:p>
    <w:p w:rsidR="62089AD7" w:rsidP="685B3962" w:rsidRDefault="62089AD7" w14:paraId="30409EC6" w14:textId="0F1FBDA5">
      <w:pPr>
        <w:pStyle w:val="Lijstalinea"/>
        <w:numPr>
          <w:ilvl w:val="0"/>
          <w:numId w:val="120"/>
        </w:numPr>
        <w:suppressLineNumbers w:val="0"/>
        <w:bidi w:val="0"/>
        <w:spacing w:before="0" w:beforeAutospacing="off" w:after="0" w:afterAutospacing="off" w:line="240" w:lineRule="auto"/>
        <w:ind w:left="720" w:right="0" w:hanging="360"/>
        <w:jc w:val="left"/>
        <w:rPr>
          <w:rFonts w:ascii="Arial" w:hAnsi="Arial" w:eastAsia="Arial" w:cs="Arial" w:asciiTheme="minorAscii" w:hAnsiTheme="minorAscii" w:eastAsiaTheme="minorAscii" w:cstheme="minorAscii"/>
          <w:noProof w:val="0"/>
          <w:color w:val="auto"/>
          <w:sz w:val="20"/>
          <w:szCs w:val="20"/>
          <w:lang w:val="nl-NL" w:eastAsia="nl-NL" w:bidi="ar-SA"/>
        </w:rPr>
      </w:pPr>
      <w:r w:rsidRPr="685B3962" w:rsidR="4755C3CD">
        <w:rPr>
          <w:rFonts w:ascii="Arial" w:hAnsi="Arial" w:eastAsia="Arial" w:cs="Arial" w:asciiTheme="minorAscii" w:hAnsiTheme="minorAscii" w:eastAsiaTheme="minorAscii" w:cstheme="minorAscii"/>
          <w:noProof w:val="0"/>
          <w:color w:val="auto"/>
          <w:sz w:val="20"/>
          <w:szCs w:val="20"/>
          <w:lang w:val="nl-NL" w:eastAsia="nl-NL" w:bidi="ar-SA"/>
        </w:rPr>
        <w:t>MBO+ werk- en denkniveau</w:t>
      </w:r>
    </w:p>
    <w:p w:rsidR="62089AD7" w:rsidP="685B3962" w:rsidRDefault="62089AD7" w14:paraId="00D60DEC" w14:textId="6DF1B45D">
      <w:pPr>
        <w:pStyle w:val="Lijstalinea"/>
        <w:numPr>
          <w:ilvl w:val="0"/>
          <w:numId w:val="120"/>
        </w:numPr>
        <w:suppressLineNumbers w:val="0"/>
        <w:bidi w:val="0"/>
        <w:spacing w:before="0" w:beforeAutospacing="off" w:after="0" w:afterAutospacing="off" w:line="240" w:lineRule="auto"/>
        <w:ind w:left="720" w:right="0" w:hanging="360"/>
        <w:jc w:val="left"/>
        <w:rPr>
          <w:rFonts w:ascii="Arial" w:hAnsi="Arial" w:eastAsia="Arial" w:cs="Arial" w:asciiTheme="minorAscii" w:hAnsiTheme="minorAscii" w:eastAsiaTheme="minorAscii" w:cstheme="minorAscii"/>
          <w:noProof w:val="0"/>
          <w:color w:val="auto"/>
          <w:sz w:val="20"/>
          <w:szCs w:val="20"/>
          <w:lang w:val="nl-NL" w:eastAsia="nl-NL" w:bidi="ar-SA"/>
        </w:rPr>
      </w:pPr>
      <w:r w:rsidRPr="685B3962" w:rsidR="4755C3CD">
        <w:rPr>
          <w:rFonts w:ascii="Arial" w:hAnsi="Arial" w:eastAsia="Arial" w:cs="Arial" w:asciiTheme="minorAscii" w:hAnsiTheme="minorAscii" w:eastAsiaTheme="minorAscii" w:cstheme="minorAscii"/>
          <w:noProof w:val="0"/>
          <w:color w:val="auto"/>
          <w:sz w:val="20"/>
          <w:szCs w:val="20"/>
          <w:lang w:val="nl-NL" w:eastAsia="nl-NL" w:bidi="ar-SA"/>
        </w:rPr>
        <w:t>Ervaring met casuïstiek binnen het sociaal domein (in de uitvoering)</w:t>
      </w:r>
    </w:p>
    <w:p w:rsidR="62089AD7" w:rsidP="685B3962" w:rsidRDefault="62089AD7" w14:paraId="7EAAAA02" w14:textId="7414E2EC">
      <w:pPr>
        <w:pStyle w:val="Lijstalinea"/>
        <w:numPr>
          <w:ilvl w:val="0"/>
          <w:numId w:val="120"/>
        </w:numPr>
        <w:suppressLineNumbers w:val="0"/>
        <w:bidi w:val="0"/>
        <w:spacing w:before="0" w:beforeAutospacing="off" w:after="0" w:afterAutospacing="off" w:line="240" w:lineRule="auto"/>
        <w:ind w:left="720" w:right="0" w:hanging="360"/>
        <w:jc w:val="left"/>
        <w:rPr>
          <w:rFonts w:ascii="Arial" w:hAnsi="Arial" w:eastAsia="Arial" w:cs="Arial" w:asciiTheme="minorAscii" w:hAnsiTheme="minorAscii" w:eastAsiaTheme="minorAscii" w:cstheme="minorAscii"/>
          <w:noProof w:val="0"/>
          <w:color w:val="auto"/>
          <w:sz w:val="20"/>
          <w:szCs w:val="20"/>
          <w:lang w:val="nl-NL" w:eastAsia="nl-NL" w:bidi="ar-SA"/>
        </w:rPr>
      </w:pPr>
      <w:r w:rsidRPr="685B3962" w:rsidR="4755C3CD">
        <w:rPr>
          <w:rFonts w:ascii="Arial" w:hAnsi="Arial" w:eastAsia="Arial" w:cs="Arial" w:asciiTheme="minorAscii" w:hAnsiTheme="minorAscii" w:eastAsiaTheme="minorAscii" w:cstheme="minorAscii"/>
          <w:noProof w:val="0"/>
          <w:color w:val="auto"/>
          <w:sz w:val="20"/>
          <w:szCs w:val="20"/>
          <w:lang w:val="nl-NL" w:eastAsia="nl-NL" w:bidi="ar-SA"/>
        </w:rPr>
        <w:t>Ervaring met contact met inwoners</w:t>
      </w:r>
    </w:p>
    <w:p w:rsidR="62089AD7" w:rsidP="579A6703" w:rsidRDefault="62089AD7" w14:paraId="3D5415B0" w14:textId="624139EA">
      <w:pPr>
        <w:spacing w:before="0" w:beforeAutospacing="off" w:after="0" w:afterAutospacing="off"/>
      </w:pPr>
      <w:r w:rsidRPr="579A6703" w:rsidR="4755C3CD">
        <w:rPr>
          <w:rFonts w:ascii="Calibri" w:hAnsi="Calibri" w:eastAsia="Calibri" w:cs="Calibri"/>
          <w:noProof w:val="0"/>
          <w:sz w:val="22"/>
          <w:szCs w:val="22"/>
          <w:lang w:val="nl-NL"/>
        </w:rPr>
        <w:t xml:space="preserve"> </w:t>
      </w:r>
    </w:p>
    <w:p w:rsidR="62089AD7" w:rsidP="579A6703" w:rsidRDefault="62089AD7" w14:paraId="697DC876" w14:textId="4AD9FA8A">
      <w:pPr>
        <w:spacing w:before="0" w:beforeAutospacing="off" w:after="0" w:afterAutospacing="off"/>
        <w:rPr>
          <w:rFonts w:ascii="Calibri" w:hAnsi="Calibri" w:eastAsia="Calibri" w:cs="Calibri"/>
          <w:noProof w:val="0"/>
          <w:sz w:val="22"/>
          <w:szCs w:val="22"/>
          <w:lang w:val="nl-NL"/>
        </w:rPr>
      </w:pPr>
    </w:p>
    <w:p w:rsidR="62089AD7" w:rsidP="62089AD7" w:rsidRDefault="62089AD7" w14:paraId="1B212D42" w14:textId="1934B7E6">
      <w:pPr>
        <w:pStyle w:val="Standaard"/>
        <w:rPr>
          <w:b w:val="1"/>
          <w:bCs w:val="1"/>
          <w:sz w:val="24"/>
          <w:szCs w:val="24"/>
        </w:rPr>
      </w:pPr>
    </w:p>
    <w:p w:rsidR="62089AD7" w:rsidRDefault="62089AD7" w14:paraId="3D08A23F" w14:textId="23988CFF">
      <w:r>
        <w:br w:type="page"/>
      </w:r>
    </w:p>
    <w:p w:rsidRPr="007C0DC0" w:rsidR="007C0DC0" w:rsidP="1E8FCCE2" w:rsidRDefault="007C0DC0" w14:paraId="202F7B3D" w14:textId="660F8B65">
      <w:pPr>
        <w:rPr>
          <w:rFonts w:ascii="Arial" w:hAnsi="Arial" w:eastAsia="Arial" w:cs="Arial" w:asciiTheme="minorAscii" w:hAnsiTheme="minorAscii" w:eastAsiaTheme="minorAscii" w:cstheme="minorAscii"/>
          <w:b w:val="1"/>
          <w:bCs w:val="1"/>
          <w:sz w:val="24"/>
          <w:szCs w:val="24"/>
        </w:rPr>
      </w:pPr>
      <w:r w:rsidRPr="1E8FCCE2" w:rsidR="283E9CAE">
        <w:rPr>
          <w:rFonts w:ascii="Arial" w:hAnsi="Arial" w:eastAsia="Arial" w:cs="Arial" w:asciiTheme="minorAscii" w:hAnsiTheme="minorAscii" w:eastAsiaTheme="minorAscii" w:cstheme="minorAscii"/>
          <w:b w:val="1"/>
          <w:bCs w:val="1"/>
          <w:sz w:val="24"/>
          <w:szCs w:val="24"/>
        </w:rPr>
        <w:t>Afdeling Jongerenloket</w:t>
      </w:r>
    </w:p>
    <w:p w:rsidRPr="007C0DC0" w:rsidR="007C0DC0" w:rsidP="1E8FCCE2" w:rsidRDefault="007C0DC0" w14:paraId="71C4837F" w14:textId="096C55BA">
      <w:pPr>
        <w:rPr>
          <w:rFonts w:ascii="Arial" w:hAnsi="Arial" w:eastAsia="Arial" w:cs="Arial" w:asciiTheme="minorAscii" w:hAnsiTheme="minorAscii" w:eastAsiaTheme="minorAscii" w:cstheme="minorAscii"/>
          <w:b w:val="1"/>
          <w:bCs w:val="1"/>
          <w:sz w:val="24"/>
          <w:szCs w:val="24"/>
          <w:highlight w:val="yellow"/>
        </w:rPr>
      </w:pPr>
      <w:r w:rsidRPr="226825FF" w:rsidR="007C0DC0">
        <w:rPr>
          <w:rFonts w:ascii="Arial" w:hAnsi="Arial" w:eastAsia="Arial" w:cs="Arial" w:asciiTheme="minorAscii" w:hAnsiTheme="minorAscii" w:eastAsiaTheme="minorAscii" w:cstheme="minorAscii"/>
          <w:b w:val="1"/>
          <w:bCs w:val="1"/>
          <w:sz w:val="24"/>
          <w:szCs w:val="24"/>
        </w:rPr>
        <w:t>Transitiecoach/</w:t>
      </w:r>
      <w:r w:rsidRPr="226825FF" w:rsidR="007C0DC0">
        <w:rPr>
          <w:rFonts w:ascii="Arial" w:hAnsi="Arial" w:eastAsia="Arial" w:cs="Arial" w:asciiTheme="minorAscii" w:hAnsiTheme="minorAscii" w:eastAsiaTheme="minorAscii" w:cstheme="minorAscii"/>
          <w:b w:val="1"/>
          <w:bCs w:val="1"/>
          <w:sz w:val="24"/>
          <w:szCs w:val="24"/>
        </w:rPr>
        <w:t>Doorstroomcoach</w:t>
      </w:r>
      <w:r w:rsidRPr="226825FF" w:rsidR="666CB2D2">
        <w:rPr>
          <w:rFonts w:ascii="Arial" w:hAnsi="Arial" w:eastAsia="Arial" w:cs="Arial" w:asciiTheme="minorAscii" w:hAnsiTheme="minorAscii" w:eastAsiaTheme="minorAscii" w:cstheme="minorAscii"/>
          <w:b w:val="1"/>
          <w:bCs w:val="1"/>
          <w:sz w:val="24"/>
          <w:szCs w:val="24"/>
        </w:rPr>
        <w:t xml:space="preserve"> (FWG 9)</w:t>
      </w:r>
    </w:p>
    <w:p w:rsidR="007C0DC0" w:rsidP="1E8FCCE2" w:rsidRDefault="007C0DC0" w14:paraId="5CD49401" w14:textId="77777777" w14:noSpellErr="1">
      <w:pPr>
        <w:rPr>
          <w:rFonts w:ascii="Arial" w:hAnsi="Arial" w:eastAsia="Arial" w:cs="Arial" w:asciiTheme="minorAscii" w:hAnsiTheme="minorAscii" w:eastAsiaTheme="minorAscii" w:cstheme="minorAscii"/>
        </w:rPr>
      </w:pPr>
    </w:p>
    <w:p w:rsidRPr="007C0DC0" w:rsidR="007C0DC0" w:rsidP="1E8FCCE2" w:rsidRDefault="007C0DC0" w14:paraId="6F0553FC" w14:textId="77777777">
      <w:pPr>
        <w:rPr>
          <w:rFonts w:ascii="Arial" w:hAnsi="Arial" w:eastAsia="Arial" w:cs="Arial" w:asciiTheme="minorAscii" w:hAnsiTheme="minorAscii" w:eastAsiaTheme="minorAscii" w:cstheme="minorAscii"/>
          <w:b w:val="1"/>
          <w:bCs w:val="1"/>
        </w:rPr>
      </w:pPr>
      <w:r w:rsidRPr="1E8FCCE2" w:rsidR="007C0DC0">
        <w:rPr>
          <w:rFonts w:ascii="Arial" w:hAnsi="Arial" w:eastAsia="Arial" w:cs="Arial" w:asciiTheme="minorAscii" w:hAnsiTheme="minorAscii" w:eastAsiaTheme="minorAscii" w:cstheme="minorAscii"/>
          <w:b w:val="1"/>
          <w:bCs w:val="1"/>
        </w:rPr>
        <w:t>Het Jongerenloket</w:t>
      </w:r>
    </w:p>
    <w:p w:rsidRPr="007C0DC0" w:rsidR="007C0DC0" w:rsidP="1E8FCCE2" w:rsidRDefault="007C0DC0" w14:paraId="3A73E701" w14:textId="77777777">
      <w:pPr>
        <w:rPr>
          <w:rFonts w:ascii="Arial" w:hAnsi="Arial" w:eastAsia="Arial" w:cs="Arial" w:asciiTheme="minorAscii" w:hAnsiTheme="minorAscii" w:eastAsiaTheme="minorAscii" w:cstheme="minorAscii"/>
        </w:rPr>
      </w:pPr>
      <w:r w:rsidRPr="1E8FCCE2" w:rsidR="007C0DC0">
        <w:rPr>
          <w:rFonts w:ascii="Arial" w:hAnsi="Arial" w:eastAsia="Arial" w:cs="Arial" w:asciiTheme="minorAscii" w:hAnsiTheme="minorAscii" w:eastAsiaTheme="minorAscii" w:cstheme="minorAscii"/>
        </w:rPr>
        <w:t xml:space="preserve">Met ons team van gedreven professionals begeleiden wij jongeren van 18 tot 27 jaar die een vraag hebben over scholing, werk of inkomen. We doen dit zowel vanuit de participatiewet als vanuit het Doorstroompunt(voorheen RMC). Een duurzame uitstroom is waar wij naar streven. Dit vraagt om een persoonlijke aanpak, maatwerk en geduld. Samen met 25 casemanagers en 2 </w:t>
      </w:r>
      <w:r w:rsidRPr="1E8FCCE2" w:rsidR="007C0DC0">
        <w:rPr>
          <w:rFonts w:ascii="Arial" w:hAnsi="Arial" w:eastAsia="Arial" w:cs="Arial" w:asciiTheme="minorAscii" w:hAnsiTheme="minorAscii" w:eastAsiaTheme="minorAscii" w:cstheme="minorAscii"/>
        </w:rPr>
        <w:t>jobhunters</w:t>
      </w:r>
      <w:r w:rsidRPr="1E8FCCE2" w:rsidR="007C0DC0">
        <w:rPr>
          <w:rFonts w:ascii="Arial" w:hAnsi="Arial" w:eastAsia="Arial" w:cs="Arial" w:asciiTheme="minorAscii" w:hAnsiTheme="minorAscii" w:eastAsiaTheme="minorAscii" w:cstheme="minorAscii"/>
        </w:rPr>
        <w:t xml:space="preserve"> wordt op prettige manier samengewerkt om dit doel te realiseren. Wij werken vanuit onze externe locaties op de Vinkenstraat (Jongerenloket) en Assendelft (</w:t>
      </w:r>
      <w:r w:rsidRPr="1E8FCCE2" w:rsidR="007C0DC0">
        <w:rPr>
          <w:rFonts w:ascii="Arial" w:hAnsi="Arial" w:eastAsia="Arial" w:cs="Arial" w:asciiTheme="minorAscii" w:hAnsiTheme="minorAscii" w:eastAsiaTheme="minorAscii" w:cstheme="minorAscii"/>
        </w:rPr>
        <w:t>JongerenHUB</w:t>
      </w:r>
      <w:r w:rsidRPr="1E8FCCE2" w:rsidR="007C0DC0">
        <w:rPr>
          <w:rFonts w:ascii="Arial" w:hAnsi="Arial" w:eastAsia="Arial" w:cs="Arial" w:asciiTheme="minorAscii" w:hAnsiTheme="minorAscii" w:eastAsiaTheme="minorAscii" w:cstheme="minorAscii"/>
        </w:rPr>
        <w:t>) om de toegang voor jongeren zo laagdrempelig mogelijk te houden.</w:t>
      </w:r>
    </w:p>
    <w:p w:rsidR="00CD46D9" w:rsidP="1E8FCCE2" w:rsidRDefault="00CD46D9" w14:paraId="3C1FB5BF" w14:textId="77777777" w14:noSpellErr="1">
      <w:pPr>
        <w:rPr>
          <w:rFonts w:ascii="Arial" w:hAnsi="Arial" w:eastAsia="Arial" w:cs="Arial" w:asciiTheme="minorAscii" w:hAnsiTheme="minorAscii" w:eastAsiaTheme="minorAscii" w:cstheme="minorAscii"/>
        </w:rPr>
      </w:pPr>
    </w:p>
    <w:p w:rsidRPr="00CD46D9" w:rsidR="007C0DC0" w:rsidP="1E8FCCE2" w:rsidRDefault="00CD46D9" w14:paraId="7796755C" w14:textId="4E3BE82D">
      <w:pPr>
        <w:rPr>
          <w:rFonts w:ascii="Arial" w:hAnsi="Arial" w:eastAsia="Arial" w:cs="Arial" w:asciiTheme="minorAscii" w:hAnsiTheme="minorAscii" w:eastAsiaTheme="minorAscii" w:cstheme="minorAscii"/>
          <w:b w:val="1"/>
          <w:bCs w:val="1"/>
        </w:rPr>
      </w:pPr>
      <w:r w:rsidRPr="1E8FCCE2" w:rsidR="00CD46D9">
        <w:rPr>
          <w:rFonts w:ascii="Arial" w:hAnsi="Arial" w:eastAsia="Arial" w:cs="Arial" w:asciiTheme="minorAscii" w:hAnsiTheme="minorAscii" w:eastAsiaTheme="minorAscii" w:cstheme="minorAscii"/>
          <w:b w:val="1"/>
          <w:bCs w:val="1"/>
        </w:rPr>
        <w:t>De Internationale Schakelklas</w:t>
      </w:r>
    </w:p>
    <w:p w:rsidR="00CD46D9" w:rsidP="1E8FCCE2" w:rsidRDefault="00CD46D9" w14:paraId="7DEF8F64" w14:textId="4E4D252B">
      <w:pPr>
        <w:rPr>
          <w:rFonts w:ascii="Arial" w:hAnsi="Arial" w:eastAsia="Arial" w:cs="Arial" w:asciiTheme="minorAscii" w:hAnsiTheme="minorAscii" w:eastAsiaTheme="minorAscii" w:cstheme="minorAscii"/>
        </w:rPr>
      </w:pPr>
      <w:r w:rsidRPr="1E8FCCE2" w:rsidR="00CD46D9">
        <w:rPr>
          <w:rFonts w:ascii="Arial" w:hAnsi="Arial" w:eastAsia="Arial" w:cs="Arial" w:asciiTheme="minorAscii" w:hAnsiTheme="minorAscii" w:eastAsiaTheme="minorAscii" w:cstheme="minorAscii"/>
        </w:rPr>
        <w:t xml:space="preserve">De Internationale Schakelklas (ISK) bereidt 12 tot 18-jarige nieuwkomers in een uitdagende omgeving voor met taal en tools, op passend en regulier vervolgonderwijs, arbeid of en combinatie hiervan voor een goede toekomst in de Nederlandse samenleving. </w:t>
      </w:r>
    </w:p>
    <w:p w:rsidR="00A824AD" w:rsidP="1E8FCCE2" w:rsidRDefault="00A824AD" w14:paraId="0933B654" w14:textId="77777777" w14:noSpellErr="1">
      <w:pPr>
        <w:rPr>
          <w:rFonts w:ascii="Arial" w:hAnsi="Arial" w:eastAsia="Arial" w:cs="Arial" w:asciiTheme="minorAscii" w:hAnsiTheme="minorAscii" w:eastAsiaTheme="minorAscii" w:cstheme="minorAscii"/>
        </w:rPr>
      </w:pPr>
    </w:p>
    <w:p w:rsidR="00A824AD" w:rsidP="1E8FCCE2" w:rsidRDefault="00A824AD" w14:paraId="6663DF1B" w14:textId="385F362D">
      <w:pPr>
        <w:rPr>
          <w:rFonts w:ascii="Arial" w:hAnsi="Arial" w:eastAsia="Arial" w:cs="Arial" w:asciiTheme="minorAscii" w:hAnsiTheme="minorAscii" w:eastAsiaTheme="minorAscii" w:cstheme="minorAscii"/>
        </w:rPr>
      </w:pPr>
      <w:r w:rsidRPr="1E8FCCE2" w:rsidR="00A824AD">
        <w:rPr>
          <w:rFonts w:ascii="Arial" w:hAnsi="Arial" w:eastAsia="Arial" w:cs="Arial" w:asciiTheme="minorAscii" w:hAnsiTheme="minorAscii" w:eastAsiaTheme="minorAscii" w:cstheme="minorAscii"/>
        </w:rPr>
        <w:t xml:space="preserve">Als </w:t>
      </w:r>
      <w:r w:rsidRPr="1E8FCCE2" w:rsidR="00A10A64">
        <w:rPr>
          <w:rFonts w:ascii="Arial" w:hAnsi="Arial" w:eastAsia="Arial" w:cs="Arial" w:asciiTheme="minorAscii" w:hAnsiTheme="minorAscii" w:eastAsiaTheme="minorAscii" w:cstheme="minorAscii"/>
        </w:rPr>
        <w:t>t</w:t>
      </w:r>
      <w:r w:rsidRPr="1E8FCCE2" w:rsidR="00A824AD">
        <w:rPr>
          <w:rFonts w:ascii="Arial" w:hAnsi="Arial" w:eastAsia="Arial" w:cs="Arial" w:asciiTheme="minorAscii" w:hAnsiTheme="minorAscii" w:eastAsiaTheme="minorAscii" w:cstheme="minorAscii"/>
        </w:rPr>
        <w:t>ransitiecoach/</w:t>
      </w:r>
      <w:r w:rsidRPr="1E8FCCE2" w:rsidR="00A10A64">
        <w:rPr>
          <w:rFonts w:ascii="Arial" w:hAnsi="Arial" w:eastAsia="Arial" w:cs="Arial" w:asciiTheme="minorAscii" w:hAnsiTheme="minorAscii" w:eastAsiaTheme="minorAscii" w:cstheme="minorAscii"/>
        </w:rPr>
        <w:t xml:space="preserve"> d</w:t>
      </w:r>
      <w:r w:rsidRPr="1E8FCCE2" w:rsidR="00A824AD">
        <w:rPr>
          <w:rFonts w:ascii="Arial" w:hAnsi="Arial" w:eastAsia="Arial" w:cs="Arial" w:asciiTheme="minorAscii" w:hAnsiTheme="minorAscii" w:eastAsiaTheme="minorAscii" w:cstheme="minorAscii"/>
        </w:rPr>
        <w:t xml:space="preserve">oorstroomcoach voer je vanuit het Jongerenloket werkzaamheden uit voor de ISK. </w:t>
      </w:r>
    </w:p>
    <w:p w:rsidR="00CD46D9" w:rsidP="1E8FCCE2" w:rsidRDefault="00CD46D9" w14:paraId="094172E3" w14:textId="77777777" w14:noSpellErr="1">
      <w:pPr>
        <w:rPr>
          <w:rFonts w:ascii="Arial" w:hAnsi="Arial" w:eastAsia="Arial" w:cs="Arial" w:asciiTheme="minorAscii" w:hAnsiTheme="minorAscii" w:eastAsiaTheme="minorAscii" w:cstheme="minorAscii"/>
        </w:rPr>
      </w:pPr>
    </w:p>
    <w:p w:rsidRPr="007C0DC0" w:rsidR="007C0DC0" w:rsidP="1E8FCCE2" w:rsidRDefault="007C0DC0" w14:paraId="2F58CEFB" w14:textId="77777777">
      <w:pPr>
        <w:rPr>
          <w:rFonts w:ascii="Arial" w:hAnsi="Arial" w:eastAsia="Arial" w:cs="Arial" w:asciiTheme="minorAscii" w:hAnsiTheme="minorAscii" w:eastAsiaTheme="minorAscii" w:cstheme="minorAscii"/>
          <w:b w:val="1"/>
          <w:bCs w:val="1"/>
        </w:rPr>
      </w:pPr>
      <w:r w:rsidRPr="1E8FCCE2" w:rsidR="007C0DC0">
        <w:rPr>
          <w:rFonts w:ascii="Arial" w:hAnsi="Arial" w:eastAsia="Arial" w:cs="Arial" w:asciiTheme="minorAscii" w:hAnsiTheme="minorAscii" w:eastAsiaTheme="minorAscii" w:cstheme="minorAscii"/>
          <w:b w:val="1"/>
          <w:bCs w:val="1"/>
        </w:rPr>
        <w:t>Over de functie</w:t>
      </w:r>
    </w:p>
    <w:p w:rsidRPr="007C0DC0" w:rsidR="007C0DC0" w:rsidP="1E8FCCE2" w:rsidRDefault="00A10A64" w14:paraId="2AA9CEF7" w14:textId="119EC10B">
      <w:pPr>
        <w:rPr>
          <w:rFonts w:ascii="Arial" w:hAnsi="Arial" w:eastAsia="Arial" w:cs="Arial" w:asciiTheme="minorAscii" w:hAnsiTheme="minorAscii" w:eastAsiaTheme="minorAscii" w:cstheme="minorAscii"/>
        </w:rPr>
      </w:pPr>
      <w:r w:rsidRPr="1E8FCCE2" w:rsidR="00A10A64">
        <w:rPr>
          <w:rFonts w:ascii="Arial" w:hAnsi="Arial" w:eastAsia="Arial" w:cs="Arial" w:asciiTheme="minorAscii" w:hAnsiTheme="minorAscii" w:eastAsiaTheme="minorAscii" w:cstheme="minorAscii"/>
        </w:rPr>
        <w:t>Heb jij affiniteit met nieuwkomers? En w</w:t>
      </w:r>
      <w:r w:rsidRPr="1E8FCCE2" w:rsidR="007C0DC0">
        <w:rPr>
          <w:rFonts w:ascii="Arial" w:hAnsi="Arial" w:eastAsia="Arial" w:cs="Arial" w:asciiTheme="minorAscii" w:hAnsiTheme="minorAscii" w:eastAsiaTheme="minorAscii" w:cstheme="minorAscii"/>
        </w:rPr>
        <w:t xml:space="preserve">il jij een belangrijke rol hebben in </w:t>
      </w:r>
      <w:r w:rsidRPr="1E8FCCE2" w:rsidR="00A10A64">
        <w:rPr>
          <w:rFonts w:ascii="Arial" w:hAnsi="Arial" w:eastAsia="Arial" w:cs="Arial" w:asciiTheme="minorAscii" w:hAnsiTheme="minorAscii" w:eastAsiaTheme="minorAscii" w:cstheme="minorAscii"/>
        </w:rPr>
        <w:t xml:space="preserve">het verbeteren van de overstap van de Internationale Schakelklas (ISK) naar een inburgeringsroute, werk en/of leren? </w:t>
      </w:r>
      <w:r w:rsidRPr="1E8FCCE2" w:rsidR="007C0DC0">
        <w:rPr>
          <w:rFonts w:ascii="Arial" w:hAnsi="Arial" w:eastAsia="Arial" w:cs="Arial" w:asciiTheme="minorAscii" w:hAnsiTheme="minorAscii" w:eastAsiaTheme="minorAscii" w:cstheme="minorAscii"/>
        </w:rPr>
        <w:t>Dan zijn wij op zoek naar jou.</w:t>
      </w:r>
    </w:p>
    <w:p w:rsidRPr="007C0DC0" w:rsidR="007C0DC0" w:rsidP="1E8FCCE2" w:rsidRDefault="007C0DC0" w14:paraId="4F75911A" w14:textId="77777777" w14:noSpellErr="1">
      <w:pPr>
        <w:rPr>
          <w:rFonts w:ascii="Arial" w:hAnsi="Arial" w:eastAsia="Arial" w:cs="Arial" w:asciiTheme="minorAscii" w:hAnsiTheme="minorAscii" w:eastAsiaTheme="minorAscii" w:cstheme="minorAscii"/>
        </w:rPr>
      </w:pPr>
    </w:p>
    <w:p w:rsidRPr="007C0DC0" w:rsidR="007C0DC0" w:rsidP="1E8FCCE2" w:rsidRDefault="007C0DC0" w14:paraId="6C4C7533" w14:textId="77777777" w14:noSpellErr="1">
      <w:pPr>
        <w:rPr>
          <w:rFonts w:ascii="Arial" w:hAnsi="Arial" w:eastAsia="Arial" w:cs="Arial" w:asciiTheme="minorAscii" w:hAnsiTheme="minorAscii" w:eastAsiaTheme="minorAscii" w:cstheme="minorAscii"/>
        </w:rPr>
      </w:pPr>
      <w:r w:rsidRPr="1E8FCCE2" w:rsidR="007C0DC0">
        <w:rPr>
          <w:rFonts w:ascii="Arial" w:hAnsi="Arial" w:eastAsia="Arial" w:cs="Arial" w:asciiTheme="minorAscii" w:hAnsiTheme="minorAscii" w:eastAsiaTheme="minorAscii" w:cstheme="minorAscii"/>
        </w:rPr>
        <w:t>Als doorstroomcoach werk jij dagelijks aan het voorkomen dat jongeren zonder startkwalificatie hun school verlaten. Jij werkt met jongeren die vaak (extra) begeleiding nodig hebben om scholing te hervatten. Als dat niet kan dan help jij de jongere om een passende plek op de arbeidsmarkt te krijgen. Samen met de jongere onderzoek je de intrinsieke motivatie. Wat wil iemand graag? Wat kan iemand goed? Wij proberen creatief in de begeleiding te zijn. Zo geven we trainingen, hebben we een inloop én zitten we iedere week twee dagdelen bij het Regio College. Die blijvende ontwikkeling en vernieuwing vinden wij belangrijk. De komende tijd richten wij ons op nieuwe projecten.</w:t>
      </w:r>
    </w:p>
    <w:p w:rsidRPr="007C0DC0" w:rsidR="007C0DC0" w:rsidP="1E8FCCE2" w:rsidRDefault="007C0DC0" w14:paraId="4C390ECD" w14:textId="77777777" w14:noSpellErr="1">
      <w:pPr>
        <w:rPr>
          <w:rFonts w:ascii="Arial" w:hAnsi="Arial" w:eastAsia="Arial" w:cs="Arial" w:asciiTheme="minorAscii" w:hAnsiTheme="minorAscii" w:eastAsiaTheme="minorAscii" w:cstheme="minorAscii"/>
        </w:rPr>
      </w:pPr>
    </w:p>
    <w:p w:rsidRPr="007C0DC0" w:rsidR="007C0DC0" w:rsidP="1E8FCCE2" w:rsidRDefault="007C0DC0" w14:paraId="43F9B041" w14:textId="77777777">
      <w:pPr>
        <w:rPr>
          <w:rFonts w:ascii="Arial" w:hAnsi="Arial" w:eastAsia="Arial" w:cs="Arial" w:asciiTheme="minorAscii" w:hAnsiTheme="minorAscii" w:eastAsiaTheme="minorAscii" w:cstheme="minorAscii"/>
        </w:rPr>
      </w:pPr>
      <w:r w:rsidRPr="1E8FCCE2" w:rsidR="007C0DC0">
        <w:rPr>
          <w:rFonts w:ascii="Arial" w:hAnsi="Arial" w:eastAsia="Arial" w:cs="Arial" w:asciiTheme="minorAscii" w:hAnsiTheme="minorAscii" w:eastAsiaTheme="minorAscii" w:cstheme="minorAscii"/>
        </w:rPr>
        <w:t>Wat ga je concreet doen:</w:t>
      </w:r>
    </w:p>
    <w:p w:rsidR="007C0DC0" w:rsidP="1E8FCCE2" w:rsidRDefault="007C0DC0" w14:paraId="41171CE0" w14:textId="77777777">
      <w:pPr>
        <w:pStyle w:val="Lijstalinea"/>
        <w:numPr>
          <w:ilvl w:val="0"/>
          <w:numId w:val="10"/>
        </w:numPr>
        <w:rPr>
          <w:rFonts w:ascii="Arial" w:hAnsi="Arial" w:eastAsia="Arial" w:cs="Arial" w:asciiTheme="minorAscii" w:hAnsiTheme="minorAscii" w:eastAsiaTheme="minorAscii" w:cstheme="minorAscii"/>
        </w:rPr>
      </w:pPr>
      <w:r w:rsidRPr="1E8FCCE2" w:rsidR="007C0DC0">
        <w:rPr>
          <w:rFonts w:ascii="Arial" w:hAnsi="Arial" w:eastAsia="Arial" w:cs="Arial" w:asciiTheme="minorAscii" w:hAnsiTheme="minorAscii" w:eastAsiaTheme="minorAscii" w:cstheme="minorAscii"/>
        </w:rPr>
        <w:t>Voeren van verzuim en uitvalgesprekken waarin je zoekt naar achterliggende problematiek;</w:t>
      </w:r>
    </w:p>
    <w:p w:rsidR="007C0DC0" w:rsidP="1E8FCCE2" w:rsidRDefault="007C0DC0" w14:paraId="6EDB5CAF" w14:textId="77777777">
      <w:pPr>
        <w:pStyle w:val="Lijstalinea"/>
        <w:numPr>
          <w:ilvl w:val="0"/>
          <w:numId w:val="10"/>
        </w:numPr>
        <w:rPr>
          <w:rFonts w:ascii="Arial" w:hAnsi="Arial" w:eastAsia="Arial" w:cs="Arial" w:asciiTheme="minorAscii" w:hAnsiTheme="minorAscii" w:eastAsiaTheme="minorAscii" w:cstheme="minorAscii"/>
        </w:rPr>
      </w:pPr>
      <w:r w:rsidRPr="1E8FCCE2" w:rsidR="007C0DC0">
        <w:rPr>
          <w:rFonts w:ascii="Arial" w:hAnsi="Arial" w:eastAsia="Arial" w:cs="Arial" w:asciiTheme="minorAscii" w:hAnsiTheme="minorAscii" w:eastAsiaTheme="minorAscii" w:cstheme="minorAscii"/>
        </w:rPr>
        <w:t>Maken van afspraken om het verzuim terug te dringen en uitval te voorkomen;</w:t>
      </w:r>
    </w:p>
    <w:p w:rsidR="007C0DC0" w:rsidP="1E8FCCE2" w:rsidRDefault="007C0DC0" w14:paraId="6880FDA5" w14:textId="77777777">
      <w:pPr>
        <w:pStyle w:val="Lijstalinea"/>
        <w:numPr>
          <w:ilvl w:val="0"/>
          <w:numId w:val="10"/>
        </w:numPr>
        <w:rPr>
          <w:rFonts w:ascii="Arial" w:hAnsi="Arial" w:eastAsia="Arial" w:cs="Arial" w:asciiTheme="minorAscii" w:hAnsiTheme="minorAscii" w:eastAsiaTheme="minorAscii" w:cstheme="minorAscii"/>
        </w:rPr>
      </w:pPr>
      <w:r w:rsidRPr="1E8FCCE2" w:rsidR="007C0DC0">
        <w:rPr>
          <w:rFonts w:ascii="Arial" w:hAnsi="Arial" w:eastAsia="Arial" w:cs="Arial" w:asciiTheme="minorAscii" w:hAnsiTheme="minorAscii" w:eastAsiaTheme="minorAscii" w:cstheme="minorAscii"/>
        </w:rPr>
        <w:t>Bij uitval begeleid jij jongeren weer terug naar school om een startkwalificatie te behalen en/of zorg je samen met de jongeren voor een aanpak gericht op werk;</w:t>
      </w:r>
    </w:p>
    <w:p w:rsidRPr="007C0DC0" w:rsidR="007C0DC0" w:rsidP="1E8FCCE2" w:rsidRDefault="007C0DC0" w14:paraId="5CEB8906" w14:textId="707F8E3F" w14:noSpellErr="1">
      <w:pPr>
        <w:pStyle w:val="Lijstalinea"/>
        <w:numPr>
          <w:ilvl w:val="0"/>
          <w:numId w:val="10"/>
        </w:numPr>
        <w:rPr>
          <w:rFonts w:ascii="Arial" w:hAnsi="Arial" w:eastAsia="Arial" w:cs="Arial" w:asciiTheme="minorAscii" w:hAnsiTheme="minorAscii" w:eastAsiaTheme="minorAscii" w:cstheme="minorAscii"/>
        </w:rPr>
      </w:pPr>
      <w:r w:rsidRPr="1E8FCCE2" w:rsidR="007C0DC0">
        <w:rPr>
          <w:rFonts w:ascii="Arial" w:hAnsi="Arial" w:eastAsia="Arial" w:cs="Arial" w:asciiTheme="minorAscii" w:hAnsiTheme="minorAscii" w:eastAsiaTheme="minorAscii" w:cstheme="minorAscii"/>
        </w:rPr>
        <w:t>Als doorstroomcoach ben jij soms verwijzer en regiehouder als zorg eerst noodzakelijk is.</w:t>
      </w:r>
    </w:p>
    <w:p w:rsidR="007C0DC0" w:rsidP="1E8FCCE2" w:rsidRDefault="007C0DC0" w14:paraId="1BE2DA95" w14:textId="77777777" w14:noSpellErr="1">
      <w:pPr>
        <w:rPr>
          <w:rFonts w:ascii="Arial" w:hAnsi="Arial" w:eastAsia="Arial" w:cs="Arial" w:asciiTheme="minorAscii" w:hAnsiTheme="minorAscii" w:eastAsiaTheme="minorAscii" w:cstheme="minorAscii"/>
        </w:rPr>
      </w:pPr>
    </w:p>
    <w:p w:rsidR="007C0DC0" w:rsidP="1E8FCCE2" w:rsidRDefault="007C0DC0" w14:paraId="221C5A53" w14:textId="4316243A" w14:noSpellErr="1">
      <w:pPr>
        <w:rPr>
          <w:rFonts w:ascii="Arial" w:hAnsi="Arial" w:eastAsia="Arial" w:cs="Arial" w:asciiTheme="minorAscii" w:hAnsiTheme="minorAscii" w:eastAsiaTheme="minorAscii" w:cstheme="minorAscii"/>
        </w:rPr>
      </w:pPr>
      <w:r w:rsidRPr="1E8FCCE2" w:rsidR="007C0DC0">
        <w:rPr>
          <w:rFonts w:ascii="Arial" w:hAnsi="Arial" w:eastAsia="Arial" w:cs="Arial" w:asciiTheme="minorAscii" w:hAnsiTheme="minorAscii" w:eastAsiaTheme="minorAscii" w:cstheme="minorAscii"/>
        </w:rPr>
        <w:t xml:space="preserve">Jij werkt vanuit je eigen caseload en beheert deze uitstekend! Daarnaast ben je op het Jongerenloket aanwezig en werk je soms mee aan bijvoorbeeld de inloopspreekuren. Je gaat werken in nauwe samenwerking met verschillende interne en externe partners, waaronder </w:t>
      </w:r>
      <w:r w:rsidRPr="1E8FCCE2" w:rsidR="00433156">
        <w:rPr>
          <w:rFonts w:ascii="Arial" w:hAnsi="Arial" w:eastAsia="Arial" w:cs="Arial" w:asciiTheme="minorAscii" w:hAnsiTheme="minorAscii" w:eastAsiaTheme="minorAscii" w:cstheme="minorAscii"/>
        </w:rPr>
        <w:t>de Internationale Schakelklas</w:t>
      </w:r>
      <w:r w:rsidRPr="1E8FCCE2" w:rsidR="007C0DC0">
        <w:rPr>
          <w:rFonts w:ascii="Arial" w:hAnsi="Arial" w:eastAsia="Arial" w:cs="Arial" w:asciiTheme="minorAscii" w:hAnsiTheme="minorAscii" w:eastAsiaTheme="minorAscii" w:cstheme="minorAscii"/>
        </w:rPr>
        <w:t>.</w:t>
      </w:r>
    </w:p>
    <w:p w:rsidR="007C0DC0" w:rsidP="1E8FCCE2" w:rsidRDefault="007C0DC0" w14:paraId="0B66D094" w14:textId="77777777" w14:noSpellErr="1">
      <w:pPr>
        <w:rPr>
          <w:rFonts w:ascii="Arial" w:hAnsi="Arial" w:eastAsia="Arial" w:cs="Arial" w:asciiTheme="minorAscii" w:hAnsiTheme="minorAscii" w:eastAsiaTheme="minorAscii" w:cstheme="minorAscii"/>
        </w:rPr>
      </w:pPr>
    </w:p>
    <w:p w:rsidRPr="007C0DC0" w:rsidR="007C0DC0" w:rsidP="1E8FCCE2" w:rsidRDefault="007C0DC0" w14:paraId="2E8573CD" w14:textId="77777777">
      <w:pPr>
        <w:rPr>
          <w:rFonts w:ascii="Arial" w:hAnsi="Arial" w:eastAsia="Arial" w:cs="Arial" w:asciiTheme="minorAscii" w:hAnsiTheme="minorAscii" w:eastAsiaTheme="minorAscii" w:cstheme="minorAscii"/>
          <w:b w:val="1"/>
          <w:bCs w:val="1"/>
        </w:rPr>
      </w:pPr>
      <w:r w:rsidRPr="1E8FCCE2" w:rsidR="007C0DC0">
        <w:rPr>
          <w:rFonts w:ascii="Arial" w:hAnsi="Arial" w:eastAsia="Arial" w:cs="Arial" w:asciiTheme="minorAscii" w:hAnsiTheme="minorAscii" w:eastAsiaTheme="minorAscii" w:cstheme="minorAscii"/>
          <w:b w:val="1"/>
          <w:bCs w:val="1"/>
        </w:rPr>
        <w:t>Jouw profiel</w:t>
      </w:r>
    </w:p>
    <w:p w:rsidR="001F7EDB" w:rsidP="1E8FCCE2" w:rsidRDefault="007C0DC0" w14:paraId="7A4D54B2" w14:textId="19B6D4B7">
      <w:pPr>
        <w:rPr>
          <w:rFonts w:ascii="Arial" w:hAnsi="Arial" w:eastAsia="Arial" w:cs="Arial" w:asciiTheme="minorAscii" w:hAnsiTheme="minorAscii" w:eastAsiaTheme="minorAscii" w:cstheme="minorAscii"/>
        </w:rPr>
      </w:pPr>
      <w:r w:rsidRPr="1E8FCCE2" w:rsidR="007C0DC0">
        <w:rPr>
          <w:rFonts w:ascii="Arial" w:hAnsi="Arial" w:eastAsia="Arial" w:cs="Arial" w:asciiTheme="minorAscii" w:hAnsiTheme="minorAscii" w:eastAsiaTheme="minorAscii" w:cstheme="minorAscii"/>
        </w:rPr>
        <w:t xml:space="preserve">Jij staat dicht bij de leefwereld van </w:t>
      </w:r>
      <w:r w:rsidRPr="1E8FCCE2" w:rsidR="004633CD">
        <w:rPr>
          <w:rFonts w:ascii="Arial" w:hAnsi="Arial" w:eastAsia="Arial" w:cs="Arial" w:asciiTheme="minorAscii" w:hAnsiTheme="minorAscii" w:eastAsiaTheme="minorAscii" w:cstheme="minorAscii"/>
        </w:rPr>
        <w:t xml:space="preserve">nieuwkomers en </w:t>
      </w:r>
      <w:r w:rsidRPr="1E8FCCE2" w:rsidR="007C0DC0">
        <w:rPr>
          <w:rFonts w:ascii="Arial" w:hAnsi="Arial" w:eastAsia="Arial" w:cs="Arial" w:asciiTheme="minorAscii" w:hAnsiTheme="minorAscii" w:eastAsiaTheme="minorAscii" w:cstheme="minorAscii"/>
        </w:rPr>
        <w:t>jongeren</w:t>
      </w:r>
      <w:r w:rsidRPr="1E8FCCE2" w:rsidR="001F7EDB">
        <w:rPr>
          <w:rFonts w:ascii="Arial" w:hAnsi="Arial" w:eastAsia="Arial" w:cs="Arial" w:asciiTheme="minorAscii" w:hAnsiTheme="minorAscii" w:eastAsiaTheme="minorAscii" w:cstheme="minorAscii"/>
        </w:rPr>
        <w:t xml:space="preserve"> en</w:t>
      </w:r>
      <w:r w:rsidRPr="1E8FCCE2" w:rsidR="004633CD">
        <w:rPr>
          <w:rFonts w:ascii="Arial" w:hAnsi="Arial" w:eastAsia="Arial" w:cs="Arial" w:asciiTheme="minorAscii" w:hAnsiTheme="minorAscii" w:eastAsiaTheme="minorAscii" w:cstheme="minorAscii"/>
        </w:rPr>
        <w:t xml:space="preserve"> staat open voor mensen met verschillende culturen en sociale achtergronden.</w:t>
      </w:r>
      <w:r w:rsidRPr="1E8FCCE2" w:rsidR="001F7EDB">
        <w:rPr>
          <w:rFonts w:ascii="Arial" w:hAnsi="Arial" w:eastAsia="Arial" w:cs="Arial" w:asciiTheme="minorAscii" w:hAnsiTheme="minorAscii" w:eastAsiaTheme="minorAscii" w:cstheme="minorAscii"/>
        </w:rPr>
        <w:t xml:space="preserve"> Je bent betrouwbaar en benaderbaar en weet als geen ander hoe je de doelgroep kan motiveren, stimuleren en adviseren. </w:t>
      </w:r>
      <w:r w:rsidRPr="1E8FCCE2" w:rsidR="007C0DC0">
        <w:rPr>
          <w:rFonts w:ascii="Arial" w:hAnsi="Arial" w:eastAsia="Arial" w:cs="Arial" w:asciiTheme="minorAscii" w:hAnsiTheme="minorAscii" w:eastAsiaTheme="minorAscii" w:cstheme="minorAscii"/>
        </w:rPr>
        <w:t xml:space="preserve">In een lastig gesprek weet jij op de juiste manier te communiceren en handelen. </w:t>
      </w:r>
      <w:r w:rsidRPr="1E8FCCE2" w:rsidR="001F7EDB">
        <w:rPr>
          <w:rFonts w:ascii="Arial" w:hAnsi="Arial" w:eastAsia="Arial" w:cs="Arial" w:asciiTheme="minorAscii" w:hAnsiTheme="minorAscii" w:eastAsiaTheme="minorAscii" w:cstheme="minorAscii"/>
        </w:rPr>
        <w:t xml:space="preserve">Je bent in staat om goed samen te werken en </w:t>
      </w:r>
      <w:r w:rsidRPr="1E8FCCE2" w:rsidR="007C0DC0">
        <w:rPr>
          <w:rFonts w:ascii="Arial" w:hAnsi="Arial" w:eastAsia="Arial" w:cs="Arial" w:asciiTheme="minorAscii" w:hAnsiTheme="minorAscii" w:eastAsiaTheme="minorAscii" w:cstheme="minorAscii"/>
        </w:rPr>
        <w:t xml:space="preserve">zorgt ervoor dat alle afspraken nauwkeuring nagekomen worden. </w:t>
      </w:r>
      <w:r w:rsidRPr="1E8FCCE2" w:rsidR="001F7EDB">
        <w:rPr>
          <w:rFonts w:ascii="Arial" w:hAnsi="Arial" w:eastAsia="Arial" w:cs="Arial" w:asciiTheme="minorAscii" w:hAnsiTheme="minorAscii" w:eastAsiaTheme="minorAscii" w:cstheme="minorAscii"/>
        </w:rPr>
        <w:t xml:space="preserve">Verder ben jij flexibel en kan jij je snel aanpassen aan verschillende situaties. </w:t>
      </w:r>
    </w:p>
    <w:p w:rsidRPr="007C0DC0" w:rsidR="007C0DC0" w:rsidP="1E8FCCE2" w:rsidRDefault="007C0DC0" w14:paraId="0D153AA9" w14:textId="77777777" w14:noSpellErr="1">
      <w:pPr>
        <w:rPr>
          <w:rFonts w:ascii="Arial" w:hAnsi="Arial" w:eastAsia="Arial" w:cs="Arial" w:asciiTheme="minorAscii" w:hAnsiTheme="minorAscii" w:eastAsiaTheme="minorAscii" w:cstheme="minorAscii"/>
        </w:rPr>
      </w:pPr>
    </w:p>
    <w:p w:rsidR="007C0DC0" w:rsidP="1E8FCCE2" w:rsidRDefault="007C0DC0" w14:paraId="3A0A305B" w14:textId="77777777">
      <w:pPr>
        <w:rPr>
          <w:rFonts w:ascii="Arial" w:hAnsi="Arial" w:eastAsia="Arial" w:cs="Arial" w:asciiTheme="minorAscii" w:hAnsiTheme="minorAscii" w:eastAsiaTheme="minorAscii" w:cstheme="minorAscii"/>
        </w:rPr>
      </w:pPr>
      <w:r w:rsidRPr="1E8FCCE2" w:rsidR="007C0DC0">
        <w:rPr>
          <w:rFonts w:ascii="Arial" w:hAnsi="Arial" w:eastAsia="Arial" w:cs="Arial" w:asciiTheme="minorAscii" w:hAnsiTheme="minorAscii" w:eastAsiaTheme="minorAscii" w:cstheme="minorAscii"/>
        </w:rPr>
        <w:t>Daarnaast beschik je over:</w:t>
      </w:r>
    </w:p>
    <w:p w:rsidR="00DF2DDC" w:rsidP="1E8FCCE2" w:rsidRDefault="007C0DC0" w14:paraId="18B63E8E" w14:textId="6F36ADFA">
      <w:pPr>
        <w:pStyle w:val="Lijstalinea"/>
        <w:numPr>
          <w:ilvl w:val="0"/>
          <w:numId w:val="7"/>
        </w:numPr>
        <w:rPr>
          <w:rFonts w:ascii="Arial" w:hAnsi="Arial" w:eastAsia="Arial" w:cs="Arial" w:asciiTheme="minorAscii" w:hAnsiTheme="minorAscii" w:eastAsiaTheme="minorAscii" w:cstheme="minorAscii"/>
        </w:rPr>
      </w:pPr>
      <w:r w:rsidRPr="1E8FCCE2" w:rsidR="007C0DC0">
        <w:rPr>
          <w:rFonts w:ascii="Arial" w:hAnsi="Arial" w:eastAsia="Arial" w:cs="Arial" w:asciiTheme="minorAscii" w:hAnsiTheme="minorAscii" w:eastAsiaTheme="minorAscii" w:cstheme="minorAscii"/>
        </w:rPr>
        <w:t xml:space="preserve">Een relevante afgeronde HBO opleiding (zoals </w:t>
      </w:r>
      <w:r w:rsidRPr="1E8FCCE2" w:rsidR="00DF2DDC">
        <w:rPr>
          <w:rFonts w:ascii="Arial" w:hAnsi="Arial" w:eastAsia="Arial" w:cs="Arial" w:asciiTheme="minorAscii" w:hAnsiTheme="minorAscii" w:eastAsiaTheme="minorAscii" w:cstheme="minorAscii"/>
        </w:rPr>
        <w:t>Social</w:t>
      </w:r>
      <w:r w:rsidRPr="1E8FCCE2" w:rsidR="00DF2DDC">
        <w:rPr>
          <w:rFonts w:ascii="Arial" w:hAnsi="Arial" w:eastAsia="Arial" w:cs="Arial" w:asciiTheme="minorAscii" w:hAnsiTheme="minorAscii" w:eastAsiaTheme="minorAscii" w:cstheme="minorAscii"/>
        </w:rPr>
        <w:t xml:space="preserve"> </w:t>
      </w:r>
      <w:r w:rsidRPr="1E8FCCE2" w:rsidR="00DF2DDC">
        <w:rPr>
          <w:rFonts w:ascii="Arial" w:hAnsi="Arial" w:eastAsia="Arial" w:cs="Arial" w:asciiTheme="minorAscii" w:hAnsiTheme="minorAscii" w:eastAsiaTheme="minorAscii" w:cstheme="minorAscii"/>
        </w:rPr>
        <w:t>Work</w:t>
      </w:r>
      <w:r w:rsidRPr="1E8FCCE2" w:rsidR="007C0DC0">
        <w:rPr>
          <w:rFonts w:ascii="Arial" w:hAnsi="Arial" w:eastAsia="Arial" w:cs="Arial" w:asciiTheme="minorAscii" w:hAnsiTheme="minorAscii" w:eastAsiaTheme="minorAscii" w:cstheme="minorAscii"/>
        </w:rPr>
        <w:t>, Pedagogiek of SJD);</w:t>
      </w:r>
    </w:p>
    <w:p w:rsidRPr="004633CD" w:rsidR="004633CD" w:rsidP="1E8FCCE2" w:rsidRDefault="004633CD" w14:paraId="5E32D745" w14:textId="5AC38A2A" w14:noSpellErr="1">
      <w:pPr>
        <w:pStyle w:val="Lijstalinea"/>
        <w:numPr>
          <w:ilvl w:val="0"/>
          <w:numId w:val="7"/>
        </w:numPr>
        <w:rPr>
          <w:rFonts w:ascii="Arial" w:hAnsi="Arial" w:eastAsia="Arial" w:cs="Arial" w:asciiTheme="minorAscii" w:hAnsiTheme="minorAscii" w:eastAsiaTheme="minorAscii" w:cstheme="minorAscii"/>
        </w:rPr>
      </w:pPr>
      <w:r w:rsidRPr="1E8FCCE2" w:rsidR="004633CD">
        <w:rPr>
          <w:rFonts w:ascii="Arial" w:hAnsi="Arial" w:eastAsia="Arial" w:cs="Arial" w:asciiTheme="minorAscii" w:hAnsiTheme="minorAscii" w:eastAsiaTheme="minorAscii" w:cstheme="minorAscii"/>
        </w:rPr>
        <w:t xml:space="preserve">Aantoonbare actuele kennis van relevante wet- en regelgeving van het </w:t>
      </w:r>
      <w:r w:rsidRPr="1E8FCCE2" w:rsidR="004633CD">
        <w:rPr>
          <w:rFonts w:ascii="Arial" w:hAnsi="Arial" w:eastAsia="Arial" w:cs="Arial" w:asciiTheme="minorAscii" w:hAnsiTheme="minorAscii" w:eastAsiaTheme="minorAscii" w:cstheme="minorAscii"/>
        </w:rPr>
        <w:t xml:space="preserve">Doorstroompunt RMC </w:t>
      </w:r>
      <w:r w:rsidRPr="1E8FCCE2" w:rsidR="004633CD">
        <w:rPr>
          <w:rFonts w:ascii="Arial" w:hAnsi="Arial" w:eastAsia="Arial" w:cs="Arial" w:asciiTheme="minorAscii" w:hAnsiTheme="minorAscii" w:eastAsiaTheme="minorAscii" w:cstheme="minorAscii"/>
        </w:rPr>
        <w:t>(must);</w:t>
      </w:r>
    </w:p>
    <w:p w:rsidRPr="004633CD" w:rsidR="004633CD" w:rsidP="1E8FCCE2" w:rsidRDefault="004633CD" w14:paraId="0BBC599B" w14:textId="4C76ABF3">
      <w:pPr>
        <w:pStyle w:val="Lijstalinea"/>
        <w:numPr>
          <w:ilvl w:val="0"/>
          <w:numId w:val="7"/>
        </w:numPr>
        <w:rPr>
          <w:rFonts w:ascii="Arial" w:hAnsi="Arial" w:eastAsia="Arial" w:cs="Arial" w:asciiTheme="minorAscii" w:hAnsiTheme="minorAscii" w:eastAsiaTheme="minorAscii" w:cstheme="minorAscii"/>
        </w:rPr>
      </w:pPr>
      <w:r w:rsidRPr="1E8FCCE2" w:rsidR="004633CD">
        <w:rPr>
          <w:rFonts w:ascii="Arial" w:hAnsi="Arial" w:eastAsia="Arial" w:cs="Arial" w:asciiTheme="minorAscii" w:hAnsiTheme="minorAscii" w:eastAsiaTheme="minorAscii" w:cstheme="minorAscii"/>
        </w:rPr>
        <w:t>W</w:t>
      </w:r>
      <w:r w:rsidRPr="1E8FCCE2" w:rsidR="00DF2DDC">
        <w:rPr>
          <w:rFonts w:ascii="Arial" w:hAnsi="Arial" w:eastAsia="Arial" w:cs="Arial" w:asciiTheme="minorAscii" w:hAnsiTheme="minorAscii" w:eastAsiaTheme="minorAscii" w:cstheme="minorAscii"/>
        </w:rPr>
        <w:t>erkervarin</w:t>
      </w:r>
      <w:r w:rsidRPr="1E8FCCE2" w:rsidR="004633CD">
        <w:rPr>
          <w:rFonts w:ascii="Arial" w:hAnsi="Arial" w:eastAsia="Arial" w:cs="Arial" w:asciiTheme="minorAscii" w:hAnsiTheme="minorAscii" w:eastAsiaTheme="minorAscii" w:cstheme="minorAscii"/>
        </w:rPr>
        <w:t>g op het gebied van onderwijs, arbeidsmarkt en inburgeringsroutes;</w:t>
      </w:r>
    </w:p>
    <w:p w:rsidR="00DF2DDC" w:rsidP="1E8FCCE2" w:rsidRDefault="004633CD" w14:paraId="6E3C5521" w14:textId="62FE699D">
      <w:pPr>
        <w:pStyle w:val="Lijstalinea"/>
        <w:numPr>
          <w:ilvl w:val="0"/>
          <w:numId w:val="7"/>
        </w:numPr>
        <w:rPr>
          <w:rFonts w:ascii="Arial" w:hAnsi="Arial" w:eastAsia="Arial" w:cs="Arial" w:asciiTheme="minorAscii" w:hAnsiTheme="minorAscii" w:eastAsiaTheme="minorAscii" w:cstheme="minorAscii"/>
        </w:rPr>
      </w:pPr>
      <w:r w:rsidRPr="1E8FCCE2" w:rsidR="004633CD">
        <w:rPr>
          <w:rFonts w:ascii="Arial" w:hAnsi="Arial" w:eastAsia="Arial" w:cs="Arial" w:asciiTheme="minorAscii" w:hAnsiTheme="minorAscii" w:eastAsiaTheme="minorAscii" w:cstheme="minorAscii"/>
        </w:rPr>
        <w:t>A</w:t>
      </w:r>
      <w:r w:rsidRPr="1E8FCCE2" w:rsidR="00DF2DDC">
        <w:rPr>
          <w:rFonts w:ascii="Arial" w:hAnsi="Arial" w:eastAsia="Arial" w:cs="Arial" w:asciiTheme="minorAscii" w:hAnsiTheme="minorAscii" w:eastAsiaTheme="minorAscii" w:cstheme="minorAscii"/>
        </w:rPr>
        <w:t>ffiniteit met</w:t>
      </w:r>
      <w:r w:rsidRPr="1E8FCCE2" w:rsidR="004633CD">
        <w:rPr>
          <w:rFonts w:ascii="Arial" w:hAnsi="Arial" w:eastAsia="Arial" w:cs="Arial" w:asciiTheme="minorAscii" w:hAnsiTheme="minorAscii" w:eastAsiaTheme="minorAscii" w:cstheme="minorAscii"/>
        </w:rPr>
        <w:t xml:space="preserve"> nieuwkomers en</w:t>
      </w:r>
      <w:r w:rsidRPr="1E8FCCE2" w:rsidR="00DF2DDC">
        <w:rPr>
          <w:rFonts w:ascii="Arial" w:hAnsi="Arial" w:eastAsia="Arial" w:cs="Arial" w:asciiTheme="minorAscii" w:hAnsiTheme="minorAscii" w:eastAsiaTheme="minorAscii" w:cstheme="minorAscii"/>
        </w:rPr>
        <w:t xml:space="preserve"> de doelgroep jongeren (in de leeftijd va</w:t>
      </w:r>
      <w:r w:rsidRPr="1E8FCCE2" w:rsidR="004633CD">
        <w:rPr>
          <w:rFonts w:ascii="Arial" w:hAnsi="Arial" w:eastAsia="Arial" w:cs="Arial" w:asciiTheme="minorAscii" w:hAnsiTheme="minorAscii" w:eastAsiaTheme="minorAscii" w:cstheme="minorAscii"/>
        </w:rPr>
        <w:t>naf 17,5 jaar</w:t>
      </w:r>
      <w:r w:rsidRPr="1E8FCCE2" w:rsidR="00DF2DDC">
        <w:rPr>
          <w:rFonts w:ascii="Arial" w:hAnsi="Arial" w:eastAsia="Arial" w:cs="Arial" w:asciiTheme="minorAscii" w:hAnsiTheme="minorAscii" w:eastAsiaTheme="minorAscii" w:cstheme="minorAscii"/>
        </w:rPr>
        <w:t>)</w:t>
      </w:r>
      <w:r w:rsidRPr="1E8FCCE2" w:rsidR="004633CD">
        <w:rPr>
          <w:rFonts w:ascii="Arial" w:hAnsi="Arial" w:eastAsia="Arial" w:cs="Arial" w:asciiTheme="minorAscii" w:hAnsiTheme="minorAscii" w:eastAsiaTheme="minorAscii" w:cstheme="minorAscii"/>
        </w:rPr>
        <w:t>;</w:t>
      </w:r>
    </w:p>
    <w:p w:rsidRPr="004633CD" w:rsidR="004633CD" w:rsidP="1E8FCCE2" w:rsidRDefault="004633CD" w14:paraId="45126FB5" w14:textId="4D203026">
      <w:pPr>
        <w:pStyle w:val="Lijstalinea"/>
        <w:numPr>
          <w:ilvl w:val="0"/>
          <w:numId w:val="7"/>
        </w:numPr>
        <w:rPr>
          <w:rFonts w:ascii="Arial" w:hAnsi="Arial" w:eastAsia="Arial" w:cs="Arial" w:asciiTheme="minorAscii" w:hAnsiTheme="minorAscii" w:eastAsiaTheme="minorAscii" w:cstheme="minorAscii"/>
        </w:rPr>
      </w:pPr>
      <w:r w:rsidRPr="1E8FCCE2" w:rsidR="004633CD">
        <w:rPr>
          <w:rFonts w:ascii="Arial" w:hAnsi="Arial" w:eastAsia="Arial" w:cs="Arial" w:asciiTheme="minorAscii" w:hAnsiTheme="minorAscii" w:eastAsiaTheme="minorAscii" w:cstheme="minorAscii"/>
        </w:rPr>
        <w:t>Kennis van de sociale kaart van Zaanstad</w:t>
      </w:r>
      <w:r w:rsidRPr="1E8FCCE2" w:rsidR="004633CD">
        <w:rPr>
          <w:rFonts w:ascii="Arial" w:hAnsi="Arial" w:eastAsia="Arial" w:cs="Arial" w:asciiTheme="minorAscii" w:hAnsiTheme="minorAscii" w:eastAsiaTheme="minorAscii" w:cstheme="minorAscii"/>
        </w:rPr>
        <w:t>.</w:t>
      </w:r>
    </w:p>
    <w:p w:rsidR="00A10A64" w:rsidP="1E8FCCE2" w:rsidRDefault="00A10A64" w14:paraId="132B7650" w14:textId="4C19D7C3">
      <w:pPr>
        <w:rPr>
          <w:rFonts w:ascii="Arial" w:hAnsi="Arial" w:eastAsia="Arial" w:cs="Arial" w:asciiTheme="minorAscii" w:hAnsiTheme="minorAscii" w:eastAsiaTheme="minorAscii" w:cstheme="minorAscii"/>
        </w:rPr>
      </w:pPr>
      <w:r w:rsidRPr="1E8FCCE2">
        <w:rPr>
          <w:rFonts w:ascii="Arial" w:hAnsi="Arial" w:eastAsia="Arial" w:cs="Arial" w:asciiTheme="minorAscii" w:hAnsiTheme="minorAscii" w:eastAsiaTheme="minorAscii" w:cstheme="minorAscii"/>
        </w:rPr>
        <w:br w:type="page"/>
      </w:r>
    </w:p>
    <w:p w:rsidR="00A10A64" w:rsidP="1E8FCCE2" w:rsidRDefault="00A10A64" w14:paraId="49205855" w14:textId="40B10C7D">
      <w:pPr>
        <w:rPr>
          <w:rFonts w:ascii="Arial" w:hAnsi="Arial" w:eastAsia="Arial" w:cs="Arial" w:asciiTheme="minorAscii" w:hAnsiTheme="minorAscii" w:eastAsiaTheme="minorAscii" w:cstheme="minorAscii"/>
          <w:b w:val="1"/>
          <w:bCs w:val="1"/>
          <w:i w:val="0"/>
          <w:iCs w:val="0"/>
          <w:caps w:val="0"/>
          <w:smallCaps w:val="0"/>
          <w:noProof w:val="0"/>
          <w:color w:val="000000" w:themeColor="text1" w:themeTint="FF" w:themeShade="FF"/>
          <w:sz w:val="24"/>
          <w:szCs w:val="24"/>
          <w:lang w:val="nl-NL"/>
        </w:rPr>
      </w:pPr>
      <w:r w:rsidRPr="1E8FCCE2" w:rsidR="176FCB2C">
        <w:rPr>
          <w:rFonts w:ascii="Arial" w:hAnsi="Arial" w:eastAsia="Arial" w:cs="Arial" w:asciiTheme="minorAscii" w:hAnsiTheme="minorAscii" w:eastAsiaTheme="minorAscii" w:cstheme="minorAscii"/>
          <w:b w:val="1"/>
          <w:bCs w:val="1"/>
          <w:sz w:val="24"/>
          <w:szCs w:val="24"/>
        </w:rPr>
        <w:t>Afdeling Jongerenloket</w:t>
      </w:r>
      <w:r w:rsidRPr="1E8FCCE2" w:rsidR="176FCB2C">
        <w:rPr>
          <w:rFonts w:ascii="Arial" w:hAnsi="Arial" w:eastAsia="Arial" w:cs="Arial" w:asciiTheme="minorAscii" w:hAnsiTheme="minorAscii" w:eastAsiaTheme="minorAscii" w:cstheme="minorAscii"/>
          <w:b w:val="1"/>
          <w:bCs w:val="1"/>
          <w:i w:val="0"/>
          <w:iCs w:val="0"/>
          <w:caps w:val="0"/>
          <w:smallCaps w:val="0"/>
          <w:noProof w:val="0"/>
          <w:color w:val="000000" w:themeColor="text1" w:themeTint="FF" w:themeShade="FF"/>
          <w:sz w:val="24"/>
          <w:szCs w:val="24"/>
          <w:lang w:val="nl-NL"/>
        </w:rPr>
        <w:t xml:space="preserve"> </w:t>
      </w:r>
    </w:p>
    <w:p w:rsidR="00A10A64" w:rsidP="1E8FCCE2" w:rsidRDefault="00A10A64" w14:paraId="0957F1F7" w14:textId="608C0EE3">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4"/>
          <w:szCs w:val="24"/>
          <w:lang w:val="nl-NL"/>
        </w:rPr>
      </w:pPr>
      <w:r w:rsidRPr="1E8FCCE2" w:rsidR="176FCB2C">
        <w:rPr>
          <w:rFonts w:ascii="Arial" w:hAnsi="Arial" w:eastAsia="Arial" w:cs="Arial" w:asciiTheme="minorAscii" w:hAnsiTheme="minorAscii" w:eastAsiaTheme="minorAscii" w:cstheme="minorAscii"/>
          <w:b w:val="1"/>
          <w:bCs w:val="1"/>
          <w:i w:val="0"/>
          <w:iCs w:val="0"/>
          <w:caps w:val="0"/>
          <w:smallCaps w:val="0"/>
          <w:noProof w:val="0"/>
          <w:color w:val="000000" w:themeColor="text1" w:themeTint="FF" w:themeShade="FF"/>
          <w:sz w:val="24"/>
          <w:szCs w:val="24"/>
          <w:lang w:val="nl-NL"/>
        </w:rPr>
        <w:t>Medewerker Jeugd Preventie Programma (FWG 10)</w:t>
      </w:r>
    </w:p>
    <w:p w:rsidR="00A10A64" w:rsidP="1E8FCCE2" w:rsidRDefault="00A10A64" w14:paraId="0D302401" w14:textId="656D35BC">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p>
    <w:p w:rsidR="00A10A64" w:rsidP="1E8FCCE2" w:rsidRDefault="00A10A64" w14:paraId="2FF89BAD" w14:textId="50AA0197">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76FCB2C">
        <w:rPr>
          <w:rFonts w:ascii="Arial" w:hAnsi="Arial" w:eastAsia="Arial" w:cs="Arial" w:asciiTheme="minorAscii" w:hAnsiTheme="minorAscii" w:eastAsiaTheme="minorAscii" w:cstheme="minorAscii"/>
          <w:b w:val="1"/>
          <w:bCs w:val="1"/>
          <w:i w:val="0"/>
          <w:iCs w:val="0"/>
          <w:caps w:val="0"/>
          <w:smallCaps w:val="0"/>
          <w:noProof w:val="0"/>
          <w:color w:val="000000" w:themeColor="text1" w:themeTint="FF" w:themeShade="FF"/>
          <w:sz w:val="20"/>
          <w:szCs w:val="20"/>
          <w:lang w:val="nl-NL"/>
        </w:rPr>
        <w:t>Straathoekwerk en het Jongerenloket</w:t>
      </w:r>
    </w:p>
    <w:p w:rsidR="00A10A64" w:rsidP="1E8FCCE2" w:rsidRDefault="00A10A64" w14:paraId="53828054" w14:textId="2FF0B630">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76FCB2C">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 xml:space="preserve">Straathoekwerk vormt samen met het Jongerenloket een afdeling van de gemeente. Wij zijn er voor jongeren tussen de 12 en 27 jaar in Zaanstad. Wij bieden ondersteuning, trainingen en praktische hulp. Zo helpen we jonge Zaankanters het leven weer op de rit te krijgen. Met het team van 50 bevlogen collega’s die ieder hun eigen expertise hebben, zetten wij ons dagelijks vol enthousiasme in voor de jongeren!  Wil je meer weten over wat Straathoekwerk en het Jongerenloket precies doen? Neem een kijkje op de website: </w:t>
      </w:r>
      <w:hyperlink r:id="Ra0cc550ab64c4e8a">
        <w:r w:rsidRPr="1E8FCCE2" w:rsidR="176FCB2C">
          <w:rPr>
            <w:rStyle w:val="Hyperlink"/>
            <w:rFonts w:ascii="Arial" w:hAnsi="Arial" w:eastAsia="Arial" w:cs="Arial" w:asciiTheme="minorAscii" w:hAnsiTheme="minorAscii" w:eastAsiaTheme="minorAscii" w:cstheme="minorAscii"/>
            <w:b w:val="0"/>
            <w:bCs w:val="0"/>
            <w:i w:val="0"/>
            <w:iCs w:val="0"/>
            <w:caps w:val="0"/>
            <w:smallCaps w:val="0"/>
            <w:strike w:val="0"/>
            <w:dstrike w:val="0"/>
            <w:noProof w:val="0"/>
            <w:sz w:val="20"/>
            <w:szCs w:val="20"/>
            <w:lang w:val="nl-NL"/>
          </w:rPr>
          <w:t>www.straathoekwerk-zaanstad.nl</w:t>
        </w:r>
      </w:hyperlink>
      <w:r w:rsidRPr="1E8FCCE2" w:rsidR="176FCB2C">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 xml:space="preserve"> en/of </w:t>
      </w:r>
      <w:hyperlink r:id="R66a60837475545e9">
        <w:r w:rsidRPr="1E8FCCE2" w:rsidR="176FCB2C">
          <w:rPr>
            <w:rStyle w:val="Hyperlink"/>
            <w:rFonts w:ascii="Arial" w:hAnsi="Arial" w:eastAsia="Arial" w:cs="Arial" w:asciiTheme="minorAscii" w:hAnsiTheme="minorAscii" w:eastAsiaTheme="minorAscii" w:cstheme="minorAscii"/>
            <w:b w:val="0"/>
            <w:bCs w:val="0"/>
            <w:i w:val="0"/>
            <w:iCs w:val="0"/>
            <w:caps w:val="0"/>
            <w:smallCaps w:val="0"/>
            <w:strike w:val="0"/>
            <w:dstrike w:val="0"/>
            <w:noProof w:val="0"/>
            <w:sz w:val="20"/>
            <w:szCs w:val="20"/>
            <w:lang w:val="nl-NL"/>
          </w:rPr>
          <w:t>www.jongerenloket.zaanstad.nl</w:t>
        </w:r>
      </w:hyperlink>
    </w:p>
    <w:p w:rsidR="00A10A64" w:rsidP="1E8FCCE2" w:rsidRDefault="00A10A64" w14:paraId="43B78B5F" w14:textId="04D7EA1C">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p>
    <w:p w:rsidR="00A10A64" w:rsidP="1E8FCCE2" w:rsidRDefault="00A10A64" w14:paraId="5719D5F7" w14:textId="2B1D2834">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76FCB2C">
        <w:rPr>
          <w:rFonts w:ascii="Arial" w:hAnsi="Arial" w:eastAsia="Arial" w:cs="Arial" w:asciiTheme="minorAscii" w:hAnsiTheme="minorAscii" w:eastAsiaTheme="minorAscii" w:cstheme="minorAscii"/>
          <w:b w:val="1"/>
          <w:bCs w:val="1"/>
          <w:i w:val="0"/>
          <w:iCs w:val="0"/>
          <w:caps w:val="0"/>
          <w:smallCaps w:val="0"/>
          <w:noProof w:val="0"/>
          <w:color w:val="000000" w:themeColor="text1" w:themeTint="FF" w:themeShade="FF"/>
          <w:sz w:val="20"/>
          <w:szCs w:val="20"/>
          <w:lang w:val="nl-NL"/>
        </w:rPr>
        <w:t>Over de functie</w:t>
      </w:r>
    </w:p>
    <w:p w:rsidR="00A10A64" w:rsidP="1E8FCCE2" w:rsidRDefault="00A10A64" w14:paraId="73B2B94A" w14:textId="32EA065E">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76FCB2C">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Maakt jouw begeleiding écht het verschil voor Zaanse jongeren?</w:t>
      </w:r>
    </w:p>
    <w:p w:rsidR="00A10A64" w:rsidP="1E8FCCE2" w:rsidRDefault="00A10A64" w14:paraId="22FB3BAF" w14:textId="787A47BA">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p>
    <w:p w:rsidR="00A10A64" w:rsidP="1E8FCCE2" w:rsidRDefault="00A10A64" w14:paraId="58F35131" w14:textId="0578597D">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76FCB2C">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Als Medewerker Jeugd Preventie Programma (JPP) coach jij jongeren tussen de 12 en 23 jaar die vastlopen. De jongeren volgen vrijwillig een programma van 3 maanden. In die tijd achterhaal jij wat de oorzaak is van het ongewenste gedrag (denk bijvoorbeeld aan spijbelen, veel ruzie thuis of negatief zelfbeeld). Ook probeer je met instrumenten het gedrag om te buigen en help je de jongere verder op weg naar een mooie toekomst.</w:t>
      </w:r>
    </w:p>
    <w:p w:rsidR="00A10A64" w:rsidP="1E8FCCE2" w:rsidRDefault="00A10A64" w14:paraId="19164307" w14:textId="0BC16454">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p>
    <w:p w:rsidR="00A10A64" w:rsidP="1E8FCCE2" w:rsidRDefault="00A10A64" w14:paraId="48D38327" w14:textId="4B15A1ED">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76FCB2C">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Wat ga je concreet doen?</w:t>
      </w:r>
    </w:p>
    <w:p w:rsidR="00A10A64" w:rsidP="1E8FCCE2" w:rsidRDefault="00A10A64" w14:paraId="02FB6221" w14:textId="3FAA9953">
      <w:pPr>
        <w:pStyle w:val="Lijstalinea"/>
        <w:numPr>
          <w:ilvl w:val="0"/>
          <w:numId w:val="12"/>
        </w:num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76FCB2C">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Onderhouden van contact met jongeren en hun ouders. Jij laat daarbij de contactmomenten aansluiten op de wensen van de jongere. Je werkt dus op heel wisselende tijden.</w:t>
      </w:r>
    </w:p>
    <w:p w:rsidR="00A10A64" w:rsidP="1E8FCCE2" w:rsidRDefault="00A10A64" w14:paraId="20D7DE90" w14:textId="286CC0BF">
      <w:pPr>
        <w:pStyle w:val="Lijstalinea"/>
        <w:numPr>
          <w:ilvl w:val="0"/>
          <w:numId w:val="12"/>
        </w:num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76FCB2C">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Begeleiden van jongeren, waarbij je gezamenlijk een begeleidingsplan opstelt.</w:t>
      </w:r>
    </w:p>
    <w:p w:rsidR="00A10A64" w:rsidP="1E8FCCE2" w:rsidRDefault="00A10A64" w14:paraId="231BFD60" w14:textId="5BEC4B83">
      <w:pPr>
        <w:pStyle w:val="Lijstalinea"/>
        <w:numPr>
          <w:ilvl w:val="0"/>
          <w:numId w:val="12"/>
        </w:num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76FCB2C">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Bemiddelen in situaties waarbij sprake is van conflicten. Jij kan ook vaststellen of er crisisinterventies nodig zijn.</w:t>
      </w:r>
    </w:p>
    <w:p w:rsidR="00A10A64" w:rsidP="1E8FCCE2" w:rsidRDefault="00A10A64" w14:paraId="6D7E6DAA" w14:textId="5D6DA005">
      <w:pPr>
        <w:pStyle w:val="Lijstalinea"/>
        <w:numPr>
          <w:ilvl w:val="0"/>
          <w:numId w:val="12"/>
        </w:num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76FCB2C">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Je onderhoudt een netwerk van relevante partners.</w:t>
      </w:r>
    </w:p>
    <w:p w:rsidR="00A10A64" w:rsidP="1E8FCCE2" w:rsidRDefault="00A10A64" w14:paraId="42BD8FC9" w14:textId="044EABEE">
      <w:pPr>
        <w:pStyle w:val="Lijstalinea"/>
        <w:numPr>
          <w:ilvl w:val="0"/>
          <w:numId w:val="12"/>
        </w:num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76FCB2C">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Administratie en registratie voortkomend uit de programma’s.</w:t>
      </w:r>
    </w:p>
    <w:p w:rsidR="00A10A64" w:rsidP="1E8FCCE2" w:rsidRDefault="00A10A64" w14:paraId="4B13D301" w14:textId="069818FB">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p>
    <w:p w:rsidR="00A10A64" w:rsidP="1E8FCCE2" w:rsidRDefault="00A10A64" w14:paraId="6C654D53" w14:textId="13FFC15E">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76FCB2C">
        <w:rPr>
          <w:rFonts w:ascii="Arial" w:hAnsi="Arial" w:eastAsia="Arial" w:cs="Arial" w:asciiTheme="minorAscii" w:hAnsiTheme="minorAscii" w:eastAsiaTheme="minorAscii" w:cstheme="minorAscii"/>
          <w:b w:val="1"/>
          <w:bCs w:val="1"/>
          <w:i w:val="0"/>
          <w:iCs w:val="0"/>
          <w:caps w:val="0"/>
          <w:smallCaps w:val="0"/>
          <w:noProof w:val="0"/>
          <w:color w:val="000000" w:themeColor="text1" w:themeTint="FF" w:themeShade="FF"/>
          <w:sz w:val="20"/>
          <w:szCs w:val="20"/>
          <w:lang w:val="nl-NL"/>
        </w:rPr>
        <w:t>Jouw profiel</w:t>
      </w:r>
    </w:p>
    <w:p w:rsidR="00A10A64" w:rsidP="1E8FCCE2" w:rsidRDefault="00A10A64" w14:paraId="5889A495" w14:textId="3AB1A080">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76FCB2C">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Jij kan jongeren weer naar het juiste pad begeleiden! Hoe doe je dit? Je bent flexibel in tijd, je spreekt af met de jongeren op het moment dat het hen past. Je bent creatief in de zin dat je een aanpak en manier van omgang inzet waarvan je inschat dat dat voor de betreffende jongere werkt. Je weet gesprekstechnieken zo in te zetten dat ze aansluiten op je gesprekspartner én krijgt anderen mee in jouw verhaal. Je bent betrokken en kan je inleven in de situatie van de jongere, maar weet tegelijkertijd afstand te bewaren. We vinden het ook belangrijk dat je je kwetsbaar op kunt stellen én kunt reflecteren op het eigen handelen.</w:t>
      </w:r>
    </w:p>
    <w:p w:rsidR="00A10A64" w:rsidP="1E8FCCE2" w:rsidRDefault="00A10A64" w14:paraId="04A33426" w14:textId="616CDEB2">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p>
    <w:p w:rsidR="00A10A64" w:rsidP="1E8FCCE2" w:rsidRDefault="00A10A64" w14:paraId="6830EB63" w14:textId="51A7F1B9">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76FCB2C">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Wat neem je verder mee?</w:t>
      </w:r>
    </w:p>
    <w:p w:rsidR="00A10A64" w:rsidP="1E8FCCE2" w:rsidRDefault="00A10A64" w14:paraId="0954E29A" w14:textId="77DA3179">
      <w:pPr>
        <w:pStyle w:val="Lijstalinea"/>
        <w:numPr>
          <w:ilvl w:val="0"/>
          <w:numId w:val="17"/>
        </w:num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76FCB2C">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Relevant HBO diploma, bijvoorbeeld Social Work, Pedagogiek of Psychologie.</w:t>
      </w:r>
    </w:p>
    <w:p w:rsidR="00A10A64" w:rsidP="1E8FCCE2" w:rsidRDefault="00A10A64" w14:paraId="1ACC7388" w14:textId="517C5BD9">
      <w:pPr>
        <w:pStyle w:val="Lijstalinea"/>
        <w:numPr>
          <w:ilvl w:val="0"/>
          <w:numId w:val="17"/>
        </w:num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76FCB2C">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Minimaal 3 jaar ervaring in het werken met jeugdigen (en ouders) en affiniteit met de doelgroep.</w:t>
      </w:r>
    </w:p>
    <w:p w:rsidR="00A10A64" w:rsidP="1E8FCCE2" w:rsidRDefault="00A10A64" w14:paraId="410557A1" w14:textId="5D7F85EA">
      <w:pPr>
        <w:pStyle w:val="Lijstalinea"/>
        <w:numPr>
          <w:ilvl w:val="0"/>
          <w:numId w:val="17"/>
        </w:num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76FCB2C">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Kennis van wet- en regelgeving en de sociale kaart rondom jeugd.</w:t>
      </w:r>
    </w:p>
    <w:p w:rsidR="00A10A64" w:rsidP="1E8FCCE2" w:rsidRDefault="00A10A64" w14:paraId="16B5C745" w14:textId="0EC2C928">
      <w:pPr>
        <w:pStyle w:val="Lijstalinea"/>
        <w:numPr>
          <w:ilvl w:val="0"/>
          <w:numId w:val="17"/>
        </w:num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76FCB2C">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Een SKJ-registratie.</w:t>
      </w:r>
    </w:p>
    <w:p w:rsidR="00A10A64" w:rsidP="1E8FCCE2" w:rsidRDefault="00A10A64" w14:paraId="42897763" w14:textId="34B98BAC">
      <w:pPr>
        <w:pStyle w:val="Lijstalinea"/>
        <w:numPr>
          <w:ilvl w:val="0"/>
          <w:numId w:val="17"/>
        </w:num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76FCB2C">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Je bent bereid om outreachend en op onregelmatige tijden te werken.</w:t>
      </w:r>
    </w:p>
    <w:p w:rsidR="00A10A64" w:rsidP="1E8FCCE2" w:rsidRDefault="00A10A64" w14:paraId="6671D0FD" w14:textId="6578462E">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p>
    <w:p w:rsidR="00A10A64" w:rsidP="00A10A64" w:rsidRDefault="00A10A64" w14:paraId="373B491A" w14:textId="5A9C0B92">
      <w:pPr/>
      <w:r>
        <w:br w:type="page"/>
      </w:r>
    </w:p>
    <w:p w:rsidR="00A10A64" w:rsidP="1E8FCCE2" w:rsidRDefault="00A10A64" w14:paraId="7EA5091C" w14:textId="40B10C7D">
      <w:pPr>
        <w:rPr>
          <w:rFonts w:ascii="Arial" w:hAnsi="Arial" w:eastAsia="Arial" w:cs="Arial" w:asciiTheme="minorAscii" w:hAnsiTheme="minorAscii" w:eastAsiaTheme="minorAscii" w:cstheme="minorAscii"/>
          <w:b w:val="1"/>
          <w:bCs w:val="1"/>
          <w:i w:val="0"/>
          <w:iCs w:val="0"/>
          <w:caps w:val="0"/>
          <w:smallCaps w:val="0"/>
          <w:noProof w:val="0"/>
          <w:color w:val="000000" w:themeColor="text1" w:themeTint="FF" w:themeShade="FF"/>
          <w:sz w:val="24"/>
          <w:szCs w:val="24"/>
          <w:lang w:val="nl-NL"/>
        </w:rPr>
      </w:pPr>
      <w:r w:rsidRPr="1E8FCCE2" w:rsidR="14B9958F">
        <w:rPr>
          <w:rFonts w:ascii="Arial" w:hAnsi="Arial" w:eastAsia="Arial" w:cs="Arial" w:asciiTheme="minorAscii" w:hAnsiTheme="minorAscii" w:eastAsiaTheme="minorAscii" w:cstheme="minorAscii"/>
          <w:b w:val="1"/>
          <w:bCs w:val="1"/>
          <w:sz w:val="24"/>
          <w:szCs w:val="24"/>
        </w:rPr>
        <w:t>Afdeling Jongerenloket</w:t>
      </w:r>
      <w:r w:rsidRPr="1E8FCCE2" w:rsidR="14B9958F">
        <w:rPr>
          <w:rFonts w:ascii="Arial" w:hAnsi="Arial" w:eastAsia="Arial" w:cs="Arial" w:asciiTheme="minorAscii" w:hAnsiTheme="minorAscii" w:eastAsiaTheme="minorAscii" w:cstheme="minorAscii"/>
          <w:b w:val="1"/>
          <w:bCs w:val="1"/>
          <w:i w:val="0"/>
          <w:iCs w:val="0"/>
          <w:caps w:val="0"/>
          <w:smallCaps w:val="0"/>
          <w:noProof w:val="0"/>
          <w:color w:val="000000" w:themeColor="text1" w:themeTint="FF" w:themeShade="FF"/>
          <w:sz w:val="24"/>
          <w:szCs w:val="24"/>
          <w:lang w:val="nl-NL"/>
        </w:rPr>
        <w:t xml:space="preserve"> </w:t>
      </w:r>
    </w:p>
    <w:p w:rsidR="00A10A64" w:rsidP="62089AD7" w:rsidRDefault="00A10A64" w14:paraId="1F7445A2" w14:textId="096C55BA">
      <w:pPr>
        <w:spacing w:after="0" w:line="240" w:lineRule="auto"/>
        <w:rPr>
          <w:rFonts w:ascii="Arial" w:hAnsi="Arial" w:eastAsia="Arial" w:cs="Arial" w:asciiTheme="minorAscii" w:hAnsiTheme="minorAscii" w:eastAsiaTheme="minorAscii" w:cstheme="minorAscii"/>
          <w:b w:val="1"/>
          <w:bCs w:val="1"/>
          <w:i w:val="0"/>
          <w:iCs w:val="0"/>
          <w:caps w:val="0"/>
          <w:smallCaps w:val="0"/>
          <w:noProof w:val="0"/>
          <w:color w:val="000000" w:themeColor="text1" w:themeTint="FF" w:themeShade="FF"/>
          <w:sz w:val="24"/>
          <w:szCs w:val="24"/>
          <w:lang w:val="nl-NL"/>
        </w:rPr>
      </w:pPr>
      <w:r w:rsidRPr="62089AD7" w:rsidR="14B9958F">
        <w:rPr>
          <w:rFonts w:ascii="Arial" w:hAnsi="Arial" w:eastAsia="Arial" w:cs="Arial" w:asciiTheme="minorAscii" w:hAnsiTheme="minorAscii" w:eastAsiaTheme="minorAscii" w:cstheme="minorAscii"/>
          <w:b w:val="1"/>
          <w:bCs w:val="1"/>
          <w:i w:val="0"/>
          <w:iCs w:val="0"/>
          <w:caps w:val="0"/>
          <w:smallCaps w:val="0"/>
          <w:noProof w:val="0"/>
          <w:color w:val="000000" w:themeColor="text1" w:themeTint="FF" w:themeShade="FF"/>
          <w:sz w:val="24"/>
          <w:szCs w:val="24"/>
          <w:lang w:val="nl-NL"/>
        </w:rPr>
        <w:t>Leerplichtambtenaar</w:t>
      </w:r>
      <w:r w:rsidRPr="62089AD7" w:rsidR="535E7AC0">
        <w:rPr>
          <w:rFonts w:ascii="Arial" w:hAnsi="Arial" w:eastAsia="Arial" w:cs="Arial" w:asciiTheme="minorAscii" w:hAnsiTheme="minorAscii" w:eastAsiaTheme="minorAscii" w:cstheme="minorAscii"/>
          <w:b w:val="1"/>
          <w:bCs w:val="1"/>
          <w:i w:val="0"/>
          <w:iCs w:val="0"/>
          <w:caps w:val="0"/>
          <w:smallCaps w:val="0"/>
          <w:noProof w:val="0"/>
          <w:color w:val="000000" w:themeColor="text1" w:themeTint="FF" w:themeShade="FF"/>
          <w:sz w:val="24"/>
          <w:szCs w:val="24"/>
          <w:lang w:val="nl-NL"/>
        </w:rPr>
        <w:t xml:space="preserve"> (FWG 9)</w:t>
      </w:r>
    </w:p>
    <w:p w:rsidR="00A10A64" w:rsidP="1E8FCCE2" w:rsidRDefault="00A10A64" w14:paraId="7111283F" w14:textId="45522D64">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p>
    <w:p w:rsidR="00A10A64" w:rsidP="1E8FCCE2" w:rsidRDefault="00A10A64" w14:paraId="3F7974AB" w14:textId="533CBD50">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4B9958F">
        <w:rPr>
          <w:rFonts w:ascii="Arial" w:hAnsi="Arial" w:eastAsia="Arial" w:cs="Arial" w:asciiTheme="minorAscii" w:hAnsiTheme="minorAscii" w:eastAsiaTheme="minorAscii" w:cstheme="minorAscii"/>
          <w:b w:val="1"/>
          <w:bCs w:val="1"/>
          <w:i w:val="0"/>
          <w:iCs w:val="0"/>
          <w:caps w:val="0"/>
          <w:smallCaps w:val="0"/>
          <w:noProof w:val="0"/>
          <w:color w:val="000000" w:themeColor="text1" w:themeTint="FF" w:themeShade="FF"/>
          <w:sz w:val="20"/>
          <w:szCs w:val="20"/>
          <w:lang w:val="nl-NL"/>
        </w:rPr>
        <w:t>Team Leerplicht</w:t>
      </w:r>
    </w:p>
    <w:p w:rsidR="00A10A64" w:rsidP="1E8FCCE2" w:rsidRDefault="00A10A64" w14:paraId="1123B0AC" w14:textId="74B87318">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4B9958F">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Een open en informele werksfeer zorgt voor een prettige manier van samenwerken. Ondanks de drukte is er altijd ruimte voor gezelligheid of om even te sparren over lastige casuïstiek. Leren doen wij met elkaar én van elkaar. Het team bestaat uit 9 leerplichtambtenaren en 2 ondersteuners. Sinds kort valt het team Leerplicht onder het jongerenloket, zodat de lijntjes korter zijn en de jongeren nog beter geholpen kunnen worden.</w:t>
      </w:r>
    </w:p>
    <w:p w:rsidR="00A10A64" w:rsidP="1E8FCCE2" w:rsidRDefault="00A10A64" w14:paraId="13EBD0C3" w14:textId="6BE1CE2E">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p>
    <w:p w:rsidR="00A10A64" w:rsidP="1E8FCCE2" w:rsidRDefault="00A10A64" w14:paraId="3EC4F43B" w14:textId="72EBC220">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4B9958F">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Team Leerplicht heeft als voornaamste missie: het uitdragen van het recht op onderwijs. Wij handhaven de Leerplichtwet middels de MAS-methodiek. Wij vinden het belangrijk om vooruitstrevend te zijn en geloven in een integrale benadering. Ook wordt er goed samengewerkt met de afdeling Straattoezicht én de kennisspecialisten op het gebied van onderwijs. Denk hierbij o.a. aan de unieke samenwerking tussen de leerplichtambtenaren en de Boa’s die tijdens de COVID-lockdown gezamenlijk de straat op gingen om jongeren te benaderen voor een gesprek over school en de thuissituatie. Ons gezamenlijk doel? Goed onderwijs voor alle kinderen in Zaanstad!</w:t>
      </w:r>
    </w:p>
    <w:p w:rsidR="00A10A64" w:rsidP="1E8FCCE2" w:rsidRDefault="00A10A64" w14:paraId="5EAA3CD0" w14:textId="3FF19C54">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p>
    <w:p w:rsidR="00A10A64" w:rsidP="1E8FCCE2" w:rsidRDefault="00A10A64" w14:paraId="51C8A404" w14:textId="498AFE61">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4B9958F">
        <w:rPr>
          <w:rFonts w:ascii="Arial" w:hAnsi="Arial" w:eastAsia="Arial" w:cs="Arial" w:asciiTheme="minorAscii" w:hAnsiTheme="minorAscii" w:eastAsiaTheme="minorAscii" w:cstheme="minorAscii"/>
          <w:b w:val="1"/>
          <w:bCs w:val="1"/>
          <w:i w:val="0"/>
          <w:iCs w:val="0"/>
          <w:caps w:val="0"/>
          <w:smallCaps w:val="0"/>
          <w:noProof w:val="0"/>
          <w:color w:val="000000" w:themeColor="text1" w:themeTint="FF" w:themeShade="FF"/>
          <w:sz w:val="20"/>
          <w:szCs w:val="20"/>
          <w:lang w:val="nl-NL"/>
        </w:rPr>
        <w:t>Over de functie</w:t>
      </w:r>
    </w:p>
    <w:p w:rsidR="00A10A64" w:rsidP="1E8FCCE2" w:rsidRDefault="00A10A64" w14:paraId="19895955" w14:textId="26FA02C1">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4B9958F">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Kijk jij echt naar het belang van het kind en weet wat nodig is om het onderwijs te laten volgen? Denk jij graag mee en durf jij verder te kijken dan alleen het wettelijk kader? Als leerplichtambtenaar bij Zaanstad heb jij, samen met onze ketenpartners een gezamenlijk doel: zorgen dat een kind onderwijs krijgt waar het recht op heeft.</w:t>
      </w:r>
    </w:p>
    <w:p w:rsidR="00A10A64" w:rsidP="1E8FCCE2" w:rsidRDefault="00A10A64" w14:paraId="51F13DFE" w14:textId="372986F4">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p>
    <w:p w:rsidR="00A10A64" w:rsidP="1E8FCCE2" w:rsidRDefault="00A10A64" w14:paraId="203362D8" w14:textId="52C90EE4">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4B9958F">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Wat ga je zoal doen?</w:t>
      </w:r>
    </w:p>
    <w:p w:rsidR="00A10A64" w:rsidP="1E8FCCE2" w:rsidRDefault="00A10A64" w14:paraId="255A6668" w14:textId="38BD1739">
      <w:pPr>
        <w:pStyle w:val="Lijstalinea"/>
        <w:numPr>
          <w:ilvl w:val="0"/>
          <w:numId w:val="29"/>
        </w:num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4B9958F">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Uitvoeren en handhaven van de Leerplichtwet;</w:t>
      </w:r>
    </w:p>
    <w:p w:rsidR="00A10A64" w:rsidP="1E8FCCE2" w:rsidRDefault="00A10A64" w14:paraId="7C78D710" w14:textId="3CA35719">
      <w:pPr>
        <w:pStyle w:val="Lijstalinea"/>
        <w:numPr>
          <w:ilvl w:val="0"/>
          <w:numId w:val="29"/>
        </w:num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4B9958F">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Preventief en repressief optreden in het voorkomen van schoolverzuim en schooluitval;</w:t>
      </w:r>
    </w:p>
    <w:p w:rsidR="00A10A64" w:rsidP="1E8FCCE2" w:rsidRDefault="00A10A64" w14:paraId="251A2941" w14:textId="32B7C2B0">
      <w:pPr>
        <w:pStyle w:val="Lijstalinea"/>
        <w:numPr>
          <w:ilvl w:val="0"/>
          <w:numId w:val="29"/>
        </w:num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4B9958F">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Je voert gesprekken, doet huisbezoeken, geeft advies, verwijst naar instanties en geeft voorlichting;</w:t>
      </w:r>
    </w:p>
    <w:p w:rsidR="00A10A64" w:rsidP="1E8FCCE2" w:rsidRDefault="00A10A64" w14:paraId="77B4AD99" w14:textId="1BF54D09">
      <w:pPr>
        <w:pStyle w:val="Lijstalinea"/>
        <w:numPr>
          <w:ilvl w:val="0"/>
          <w:numId w:val="29"/>
        </w:num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4B9958F">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Stimuleren van jongeren en hun ouders tot het hervatten van het schoolbezoek en voltooien van de schoolloopbaan;</w:t>
      </w:r>
    </w:p>
    <w:p w:rsidR="00A10A64" w:rsidP="1E8FCCE2" w:rsidRDefault="00A10A64" w14:paraId="720B22D3" w14:textId="1107C45F">
      <w:pPr>
        <w:pStyle w:val="Lijstalinea"/>
        <w:numPr>
          <w:ilvl w:val="0"/>
          <w:numId w:val="29"/>
        </w:num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4B9958F">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Verbindingen zoeken met een goed (zorg) traject, waaronder soms een doorverwijzing naar Jeugdhulp;</w:t>
      </w:r>
    </w:p>
    <w:p w:rsidR="00A10A64" w:rsidP="1E8FCCE2" w:rsidRDefault="00A10A64" w14:paraId="07FD85C0" w14:textId="06145489">
      <w:pPr>
        <w:pStyle w:val="Lijstalinea"/>
        <w:numPr>
          <w:ilvl w:val="0"/>
          <w:numId w:val="29"/>
        </w:num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4B9958F">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Je bent gespreks- en sparringpartner voor scholen, instanties, justitie, jeugdteams en sociaal wijkteams;</w:t>
      </w:r>
    </w:p>
    <w:p w:rsidR="00A10A64" w:rsidP="1E8FCCE2" w:rsidRDefault="00A10A64" w14:paraId="5CFB0BBA" w14:textId="2CB21A96">
      <w:pPr>
        <w:pStyle w:val="Lijstalinea"/>
        <w:numPr>
          <w:ilvl w:val="0"/>
          <w:numId w:val="29"/>
        </w:num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4B9958F">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Je levert een bijdrage aan het leerplichtbeleid van Zaanstad.</w:t>
      </w:r>
    </w:p>
    <w:p w:rsidR="00A10A64" w:rsidP="1E8FCCE2" w:rsidRDefault="00A10A64" w14:paraId="18335075" w14:textId="55FA3A7E">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p>
    <w:p w:rsidR="00A10A64" w:rsidP="1E8FCCE2" w:rsidRDefault="00A10A64" w14:paraId="53FAD97D" w14:textId="5D920167">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4B9958F">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Als leerplichtambtenaar ben je onderdeel van externe overlegsituaties, zoals regionale overlegvormen en overleggen met de onderwijsinspectie en de GGD. Jij hebt overleg met onze ketenpartners om samen te komen tot een optimale samenwerking en werkwijze.</w:t>
      </w:r>
    </w:p>
    <w:p w:rsidR="00A10A64" w:rsidP="1E8FCCE2" w:rsidRDefault="00A10A64" w14:paraId="661123D4" w14:textId="0C78EB0F">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p>
    <w:p w:rsidR="00A10A64" w:rsidP="1E8FCCE2" w:rsidRDefault="00A10A64" w14:paraId="438287F7" w14:textId="60C999C3">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4B9958F">
        <w:rPr>
          <w:rFonts w:ascii="Arial" w:hAnsi="Arial" w:eastAsia="Arial" w:cs="Arial" w:asciiTheme="minorAscii" w:hAnsiTheme="minorAscii" w:eastAsiaTheme="minorAscii" w:cstheme="minorAscii"/>
          <w:b w:val="1"/>
          <w:bCs w:val="1"/>
          <w:i w:val="0"/>
          <w:iCs w:val="0"/>
          <w:caps w:val="0"/>
          <w:smallCaps w:val="0"/>
          <w:noProof w:val="0"/>
          <w:color w:val="000000" w:themeColor="text1" w:themeTint="FF" w:themeShade="FF"/>
          <w:sz w:val="20"/>
          <w:szCs w:val="20"/>
          <w:lang w:val="nl-NL"/>
        </w:rPr>
        <w:t>Jouw profiel</w:t>
      </w:r>
    </w:p>
    <w:p w:rsidR="00A10A64" w:rsidP="1E8FCCE2" w:rsidRDefault="00A10A64" w14:paraId="36F495A5" w14:textId="5A3893C5">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4B9958F">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Vanuit intrinsieke motivatie zet jij je in voor goed onderwijs voor ieder kind. Je weet de wensen en behoeften van kinderen/jongeren en hun ouders op een proactieve wijze te onderzoeken en hiernaar te handelen. Je bent betrouwbaar en zorgt dat je je afspraken nakomt. Vanzelfsprekend ben je communicatief heel vaardig. Zo kun je goed omgaan met moeilijke gesprekssituaties en conflicten én weet je mensen te motiveren en stimuleren. Ook is het voor jou geen probleem om te schakelen tussen contact met ouders en jongeren en bijvoorbeeld schooldirecties.</w:t>
      </w:r>
    </w:p>
    <w:p w:rsidR="00A10A64" w:rsidP="1E8FCCE2" w:rsidRDefault="00A10A64" w14:paraId="54D6CB69" w14:textId="22675835">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p>
    <w:p w:rsidR="00A10A64" w:rsidP="1E8FCCE2" w:rsidRDefault="00A10A64" w14:paraId="32248FFC" w14:textId="64DD5A20">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4B9958F">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Verder breng je het volgende mee:</w:t>
      </w:r>
    </w:p>
    <w:p w:rsidR="00A10A64" w:rsidP="1E8FCCE2" w:rsidRDefault="00A10A64" w14:paraId="0267DFB5" w14:textId="149D29A6">
      <w:pPr>
        <w:pStyle w:val="Lijstalinea"/>
        <w:numPr>
          <w:ilvl w:val="0"/>
          <w:numId w:val="36"/>
        </w:num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4B9958F">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Relevant HBO Diploma, bijvoorbeeld Sociaal Juridische Dienstverlening, Pedagogiek, Maatschappelijke Dienstverlening of (Toegepaste) Psychologie;</w:t>
      </w:r>
    </w:p>
    <w:p w:rsidR="00A10A64" w:rsidP="1E8FCCE2" w:rsidRDefault="00A10A64" w14:paraId="4C868E94" w14:textId="2749D979">
      <w:pPr>
        <w:pStyle w:val="Lijstalinea"/>
        <w:numPr>
          <w:ilvl w:val="0"/>
          <w:numId w:val="36"/>
        </w:num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4B9958F">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Minimaal 3 jaar werkervaring als leerplichtambtenaar;</w:t>
      </w:r>
    </w:p>
    <w:p w:rsidR="00A10A64" w:rsidP="1E8FCCE2" w:rsidRDefault="00A10A64" w14:paraId="7390A935" w14:textId="24CBC68D">
      <w:pPr>
        <w:pStyle w:val="Lijstalinea"/>
        <w:numPr>
          <w:ilvl w:val="0"/>
          <w:numId w:val="36"/>
        </w:num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4B9958F">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Ruime ervaring met het toepassen van de MAS-methodiek (pre);</w:t>
      </w:r>
    </w:p>
    <w:p w:rsidR="00A10A64" w:rsidP="1E8FCCE2" w:rsidRDefault="00A10A64" w14:paraId="145C1C80" w14:textId="32C569F0">
      <w:pPr>
        <w:pStyle w:val="Lijstalinea"/>
        <w:numPr>
          <w:ilvl w:val="0"/>
          <w:numId w:val="36"/>
        </w:num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r w:rsidRPr="1E8FCCE2" w:rsidR="14B9958F">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Je bent BOA bevoegd of bereid deze te halenKennis van relevante wet- en regelgeving</w:t>
      </w:r>
    </w:p>
    <w:p w:rsidR="00A10A64" w:rsidP="62089AD7" w:rsidRDefault="00A10A64" w14:paraId="49AF4AC6" w14:textId="0C1FC3F4">
      <w:pPr>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p>
    <w:p w:rsidR="00A10A64" w:rsidP="62089AD7" w:rsidRDefault="00A10A64" w14:paraId="23AE32C6" w14:textId="3169043A">
      <w:pPr>
        <w:pStyle w:val="Standaard"/>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pPr>
    </w:p>
    <w:p w:rsidR="00A10A64" w:rsidP="62089AD7" w:rsidRDefault="00A10A64" w14:paraId="7D4C12DC" w14:textId="465A5751">
      <w:pPr/>
      <w:r>
        <w:br w:type="page"/>
      </w:r>
    </w:p>
    <w:p w:rsidR="00A10A64" w:rsidP="3B7D6C4B" w:rsidRDefault="00A10A64" w14:paraId="3B352730" w14:textId="4B055EC7">
      <w:pPr>
        <w:pStyle w:val="Standaard"/>
        <w:spacing w:after="0" w:line="240" w:lineRule="auto"/>
        <w:rPr>
          <w:rFonts w:ascii="Arial" w:hAnsi="Arial" w:eastAsia="Arial" w:cs="Arial" w:asciiTheme="minorAscii" w:hAnsiTheme="minorAscii" w:eastAsiaTheme="minorAscii" w:cstheme="minorAscii"/>
          <w:b w:val="1"/>
          <w:bCs w:val="1"/>
          <w:i w:val="0"/>
          <w:iCs w:val="0"/>
          <w:caps w:val="0"/>
          <w:smallCaps w:val="0"/>
          <w:noProof w:val="0"/>
          <w:color w:val="000000" w:themeColor="text1" w:themeTint="FF" w:themeShade="FF"/>
          <w:sz w:val="24"/>
          <w:szCs w:val="24"/>
          <w:lang w:val="nl-NL"/>
        </w:rPr>
      </w:pPr>
      <w:r w:rsidRPr="3B7D6C4B" w:rsidR="37B9C25E">
        <w:rPr>
          <w:rFonts w:ascii="Arial" w:hAnsi="Arial" w:eastAsia="Arial" w:cs="Arial" w:asciiTheme="minorAscii" w:hAnsiTheme="minorAscii" w:eastAsiaTheme="minorAscii" w:cstheme="minorAscii"/>
          <w:b w:val="1"/>
          <w:bCs w:val="1"/>
          <w:i w:val="0"/>
          <w:iCs w:val="0"/>
          <w:caps w:val="0"/>
          <w:smallCaps w:val="0"/>
          <w:noProof w:val="0"/>
          <w:color w:val="000000" w:themeColor="text1" w:themeTint="FF" w:themeShade="FF"/>
          <w:sz w:val="24"/>
          <w:szCs w:val="24"/>
          <w:lang w:val="nl-NL"/>
        </w:rPr>
        <w:t>Afdeling Kennis</w:t>
      </w:r>
    </w:p>
    <w:p w:rsidR="00A10A64" w:rsidP="3B7D6C4B" w:rsidRDefault="00A10A64" w14:paraId="3C9B50D0" w14:textId="027A1411">
      <w:pPr>
        <w:pStyle w:val="Standaard"/>
        <w:rPr>
          <w:rFonts w:ascii="Arial" w:hAnsi="Arial" w:eastAsia="Arial" w:cs="Arial" w:asciiTheme="minorAscii" w:hAnsiTheme="minorAscii" w:eastAsiaTheme="minorAscii" w:cstheme="minorAscii"/>
          <w:b w:val="1"/>
          <w:bCs w:val="1"/>
          <w:i w:val="0"/>
          <w:iCs w:val="0"/>
          <w:caps w:val="0"/>
          <w:smallCaps w:val="0"/>
          <w:noProof w:val="0"/>
          <w:color w:val="000000" w:themeColor="text1" w:themeTint="FF" w:themeShade="FF"/>
          <w:sz w:val="24"/>
          <w:szCs w:val="24"/>
          <w:lang w:val="nl-NL"/>
        </w:rPr>
      </w:pPr>
      <w:r w:rsidRPr="3B7D6C4B" w:rsidR="362F1470">
        <w:rPr>
          <w:rFonts w:ascii="Arial" w:hAnsi="Arial" w:eastAsia="Arial" w:cs="Arial" w:asciiTheme="minorAscii" w:hAnsiTheme="minorAscii" w:eastAsiaTheme="minorAscii" w:cstheme="minorAscii"/>
          <w:b w:val="1"/>
          <w:bCs w:val="1"/>
          <w:i w:val="0"/>
          <w:iCs w:val="0"/>
          <w:caps w:val="0"/>
          <w:smallCaps w:val="0"/>
          <w:noProof w:val="0"/>
          <w:color w:val="000000" w:themeColor="text1" w:themeTint="FF" w:themeShade="FF"/>
          <w:sz w:val="24"/>
          <w:szCs w:val="24"/>
          <w:lang w:val="nl-NL" w:eastAsia="nl-NL" w:bidi="ar-SA"/>
        </w:rPr>
        <w:t>Programmasecretaris Kansengelijkheid &amp; Gezondheid (FWG 9)</w:t>
      </w:r>
    </w:p>
    <w:p w:rsidR="00A10A64" w:rsidP="3B7D6C4B" w:rsidRDefault="00A10A64" w14:paraId="381555C3" w14:textId="6548D35D">
      <w:pPr>
        <w:pStyle w:val="Standaard"/>
        <w:rPr>
          <w:rFonts w:ascii="Arial" w:hAnsi="Arial" w:eastAsia="Arial" w:cs="Arial" w:asciiTheme="minorAscii" w:hAnsiTheme="minorAscii" w:eastAsiaTheme="minorAscii" w:cstheme="minorAscii"/>
          <w:b w:val="1"/>
          <w:bCs w:val="1"/>
          <w:i w:val="0"/>
          <w:iCs w:val="0"/>
          <w:caps w:val="0"/>
          <w:smallCaps w:val="0"/>
          <w:noProof w:val="0"/>
          <w:color w:val="000000" w:themeColor="text1" w:themeTint="FF" w:themeShade="FF"/>
          <w:sz w:val="24"/>
          <w:szCs w:val="24"/>
          <w:lang w:val="nl-NL" w:eastAsia="nl-NL" w:bidi="ar-SA"/>
        </w:rPr>
      </w:pPr>
    </w:p>
    <w:p w:rsidR="00A10A64" w:rsidP="3B7D6C4B" w:rsidRDefault="00A10A64" w14:paraId="026713E5" w14:textId="715BE1EA">
      <w:pPr>
        <w:pStyle w:val="Standaard"/>
        <w:rPr>
          <w:noProof w:val="0"/>
          <w:lang w:val="nl-NL"/>
        </w:rPr>
      </w:pPr>
      <w:r w:rsidRPr="3B7D6C4B" w:rsidR="362F1470">
        <w:rPr>
          <w:noProof w:val="0"/>
          <w:lang w:val="nl-NL"/>
        </w:rPr>
        <w:t xml:space="preserve">Heb jij altijd al willen werken op het snijvlak van politiek en organisatie? Ben je goed in organiseren en heb je een vlotte pen? Dan biedt Zaanstad jou als programmasecretaris een uitdagende functie waarin veel ruimte is voor leren en waarin je de verbindende schakel bent tussen verschillende afdelingen en personen. In deze specifieke functie ben je de rechterhand van de opgavemanagers en organiseer je </w:t>
      </w:r>
    </w:p>
    <w:p w:rsidR="00A10A64" w:rsidP="3B7D6C4B" w:rsidRDefault="00A10A64" w14:paraId="4E348E33" w14:textId="0630DAB7">
      <w:pPr>
        <w:pStyle w:val="Standaard"/>
        <w:rPr>
          <w:noProof w:val="0"/>
          <w:lang w:val="nl-NL"/>
        </w:rPr>
      </w:pPr>
      <w:r w:rsidRPr="3B7D6C4B" w:rsidR="362F1470">
        <w:rPr>
          <w:noProof w:val="0"/>
          <w:lang w:val="nl-NL"/>
        </w:rPr>
        <w:t>goede afstemming binnen én tussen de opgaven.</w:t>
      </w:r>
    </w:p>
    <w:p w:rsidR="00A10A64" w:rsidP="3B7D6C4B" w:rsidRDefault="00A10A64" w14:paraId="775FE7DC" w14:textId="21F94A33">
      <w:pPr>
        <w:pStyle w:val="Standaard"/>
        <w:rPr>
          <w:noProof w:val="0"/>
          <w:lang w:val="nl-NL"/>
        </w:rPr>
      </w:pPr>
    </w:p>
    <w:p w:rsidR="00A10A64" w:rsidP="3B7D6C4B" w:rsidRDefault="00A10A64" w14:paraId="2F9F0F2D" w14:textId="136D4126">
      <w:pPr>
        <w:pStyle w:val="Standaard"/>
        <w:rPr>
          <w:b w:val="1"/>
          <w:bCs w:val="1"/>
          <w:noProof w:val="0"/>
          <w:lang w:val="nl-NL"/>
        </w:rPr>
      </w:pPr>
      <w:r w:rsidRPr="3B7D6C4B" w:rsidR="362F1470">
        <w:rPr>
          <w:b w:val="1"/>
          <w:bCs w:val="1"/>
          <w:noProof w:val="0"/>
          <w:lang w:val="nl-NL"/>
        </w:rPr>
        <w:t>Dit ga je concreet doen:</w:t>
      </w:r>
    </w:p>
    <w:p w:rsidR="00A10A64" w:rsidP="3B7D6C4B" w:rsidRDefault="00A10A64" w14:paraId="136FEEA6" w14:textId="42F06C8E">
      <w:pPr>
        <w:pStyle w:val="Lijstalinea"/>
        <w:numPr>
          <w:ilvl w:val="0"/>
          <w:numId w:val="113"/>
        </w:numPr>
        <w:rPr>
          <w:noProof w:val="0"/>
          <w:lang w:val="nl-NL"/>
        </w:rPr>
      </w:pPr>
      <w:r w:rsidRPr="3B7D6C4B" w:rsidR="362F1470">
        <w:rPr>
          <w:noProof w:val="0"/>
          <w:lang w:val="nl-NL"/>
        </w:rPr>
        <w:t>Je organiseert, notuleert en doet de voorbereiding van de opgaveoverleggen, stuuroverleggen en bestuurlijke opgavetafels Kansengelijkheid en Gezondheid;</w:t>
      </w:r>
    </w:p>
    <w:p w:rsidR="00A10A64" w:rsidP="3B7D6C4B" w:rsidRDefault="00A10A64" w14:paraId="5CFD9EEC" w14:textId="66D9E372">
      <w:pPr>
        <w:pStyle w:val="Lijstalinea"/>
        <w:numPr>
          <w:ilvl w:val="0"/>
          <w:numId w:val="113"/>
        </w:numPr>
        <w:rPr>
          <w:noProof w:val="0"/>
          <w:lang w:val="nl-NL"/>
        </w:rPr>
      </w:pPr>
      <w:r w:rsidRPr="3B7D6C4B" w:rsidR="362F1470">
        <w:rPr>
          <w:noProof w:val="0"/>
          <w:lang w:val="nl-NL"/>
        </w:rPr>
        <w:t>Je coördineert het schrijven van de programma’s Kansengelijkheid en Gezondheid binnen de Planning &amp; Control (P&amp;C) cyclus, zoals bijvoorbeeld de Begroting en Jaarrekening, en zorgt voor een helder en samenhangend eindproduct;</w:t>
      </w:r>
    </w:p>
    <w:p w:rsidR="00A10A64" w:rsidP="3B7D6C4B" w:rsidRDefault="00A10A64" w14:paraId="288E0513" w14:textId="3B86EB2E">
      <w:pPr>
        <w:pStyle w:val="Lijstalinea"/>
        <w:numPr>
          <w:ilvl w:val="0"/>
          <w:numId w:val="113"/>
        </w:numPr>
        <w:rPr>
          <w:noProof w:val="0"/>
          <w:lang w:val="nl-NL"/>
        </w:rPr>
      </w:pPr>
      <w:r w:rsidRPr="3B7D6C4B" w:rsidR="362F1470">
        <w:rPr>
          <w:noProof w:val="0"/>
          <w:lang w:val="nl-NL"/>
        </w:rPr>
        <w:t>Je coördineert en bewaakt de voortgang, planning, administratie en de samenhang tussen de bestuurlijke raadsvragen, moties, toezeggingen en acties rondom de P&amp;C cyclus voor Kansengelijkheid en Gezondheid.</w:t>
      </w:r>
    </w:p>
    <w:p w:rsidR="00A10A64" w:rsidP="3B7D6C4B" w:rsidRDefault="00A10A64" w14:paraId="6F20A5B9" w14:textId="32352CB0">
      <w:pPr>
        <w:pStyle w:val="Standaard"/>
        <w:rPr>
          <w:noProof w:val="0"/>
          <w:lang w:val="nl-NL"/>
        </w:rPr>
      </w:pPr>
    </w:p>
    <w:p w:rsidR="00A10A64" w:rsidP="3B7D6C4B" w:rsidRDefault="00A10A64" w14:paraId="30C2E77A" w14:textId="73AE4358">
      <w:pPr>
        <w:pStyle w:val="Standaard"/>
        <w:rPr>
          <w:b w:val="1"/>
          <w:bCs w:val="1"/>
          <w:noProof w:val="0"/>
          <w:lang w:val="nl-NL"/>
        </w:rPr>
      </w:pPr>
      <w:r w:rsidRPr="3B7D6C4B" w:rsidR="362F1470">
        <w:rPr>
          <w:b w:val="1"/>
          <w:bCs w:val="1"/>
          <w:noProof w:val="0"/>
          <w:lang w:val="nl-NL"/>
        </w:rPr>
        <w:t>Jouw profiel</w:t>
      </w:r>
    </w:p>
    <w:p w:rsidR="00A10A64" w:rsidP="3B7D6C4B" w:rsidRDefault="00A10A64" w14:paraId="5A1EA7FD" w14:textId="6F02A775">
      <w:pPr>
        <w:pStyle w:val="Standaard"/>
        <w:rPr>
          <w:noProof w:val="0"/>
          <w:lang w:val="nl-NL"/>
        </w:rPr>
      </w:pPr>
      <w:r w:rsidRPr="3B7D6C4B" w:rsidR="362F1470">
        <w:rPr>
          <w:noProof w:val="0"/>
          <w:lang w:val="nl-NL"/>
        </w:rPr>
        <w:t>Jij weet beleidsmatige verbindingen te maken en hebt een oprechte interesse in de thema’s van het maatschappelijk domein. Je beschikt over het vermogen om hoofd- en bijzaken in complexe inhoud te onderscheiden. Je hebt ervaring met het najagen van acties en bent daarin vasthoudend en proactief.</w:t>
      </w:r>
    </w:p>
    <w:p w:rsidR="00A10A64" w:rsidP="3B7D6C4B" w:rsidRDefault="00A10A64" w14:paraId="02D8B060" w14:textId="7297259B">
      <w:pPr>
        <w:pStyle w:val="Standaard"/>
        <w:rPr>
          <w:noProof w:val="0"/>
          <w:lang w:val="nl-NL"/>
        </w:rPr>
      </w:pPr>
      <w:r w:rsidRPr="3B7D6C4B" w:rsidR="362F1470">
        <w:rPr>
          <w:noProof w:val="0"/>
          <w:lang w:val="nl-NL"/>
        </w:rPr>
        <w:t>Verder kun je je analytische vermogen inzetten voor de inrichting en verbetering van de werkprocessen. Je kunt zelfstandig werken en draagt zelf de verantwoordelijkheid over je eigen werk. Gezien de omgeving waarin je werkt is politieke sensitiviteit en gevoel voor verhoudingen van belang. Ook heb je in deze functie regelmatig te maken met deadlines. Voor jou vormt dit geen probleem.</w:t>
      </w:r>
    </w:p>
    <w:p w:rsidR="00A10A64" w:rsidP="3B7D6C4B" w:rsidRDefault="00A10A64" w14:paraId="1E167054" w14:textId="691C6CD9">
      <w:pPr>
        <w:pStyle w:val="Standaard"/>
        <w:rPr>
          <w:noProof w:val="0"/>
          <w:lang w:val="nl-NL"/>
        </w:rPr>
      </w:pPr>
    </w:p>
    <w:p w:rsidR="00A10A64" w:rsidP="3B7D6C4B" w:rsidRDefault="00A10A64" w14:paraId="3D24B7C4" w14:textId="50288D1E">
      <w:pPr>
        <w:pStyle w:val="Standaard"/>
        <w:rPr>
          <w:b w:val="1"/>
          <w:bCs w:val="1"/>
          <w:noProof w:val="0"/>
          <w:lang w:val="nl-NL"/>
        </w:rPr>
      </w:pPr>
      <w:r w:rsidRPr="3B7D6C4B" w:rsidR="362F1470">
        <w:rPr>
          <w:b w:val="1"/>
          <w:bCs w:val="1"/>
          <w:noProof w:val="0"/>
          <w:lang w:val="nl-NL"/>
        </w:rPr>
        <w:t>Daarnaast beschik je over:</w:t>
      </w:r>
    </w:p>
    <w:p w:rsidR="00A10A64" w:rsidP="3B7D6C4B" w:rsidRDefault="00A10A64" w14:paraId="4E9A9829" w14:textId="7882024F">
      <w:pPr>
        <w:pStyle w:val="Lijstalinea"/>
        <w:numPr>
          <w:ilvl w:val="0"/>
          <w:numId w:val="114"/>
        </w:numPr>
        <w:rPr>
          <w:noProof w:val="0"/>
          <w:lang w:val="nl-NL"/>
        </w:rPr>
      </w:pPr>
      <w:r w:rsidRPr="3B7D6C4B" w:rsidR="362F1470">
        <w:rPr>
          <w:noProof w:val="0"/>
          <w:lang w:val="nl-NL"/>
        </w:rPr>
        <w:t>hbo- werk- en –denkniveau;</w:t>
      </w:r>
    </w:p>
    <w:p w:rsidR="00A10A64" w:rsidP="3B7D6C4B" w:rsidRDefault="00A10A64" w14:paraId="57BA9CCB" w14:textId="791C05F0">
      <w:pPr>
        <w:pStyle w:val="Lijstalinea"/>
        <w:numPr>
          <w:ilvl w:val="0"/>
          <w:numId w:val="114"/>
        </w:numPr>
        <w:rPr>
          <w:noProof w:val="0"/>
          <w:lang w:val="nl-NL"/>
        </w:rPr>
      </w:pPr>
      <w:r w:rsidRPr="3B7D6C4B" w:rsidR="362F1470">
        <w:rPr>
          <w:noProof w:val="0"/>
          <w:lang w:val="nl-NL"/>
        </w:rPr>
        <w:t>goede schrijfvaardigheden.</w:t>
      </w:r>
    </w:p>
    <w:p w:rsidR="00A10A64" w:rsidP="3B7D6C4B" w:rsidRDefault="00A10A64" w14:paraId="72ED7E1C" w14:textId="4C62254D">
      <w:pPr>
        <w:pStyle w:val="Standaard"/>
      </w:pPr>
    </w:p>
    <w:p w:rsidR="3B7D6C4B" w:rsidRDefault="3B7D6C4B" w14:paraId="4E04D7F5" w14:textId="604BD752">
      <w:r>
        <w:br w:type="page"/>
      </w:r>
    </w:p>
    <w:p w:rsidR="7DBC981E" w:rsidP="3B7D6C4B" w:rsidRDefault="7DBC981E" w14:paraId="78D3CCFF" w14:textId="76B42283">
      <w:pPr>
        <w:pStyle w:val="Standaard"/>
        <w:spacing w:after="0" w:line="240" w:lineRule="auto"/>
        <w:rPr>
          <w:rFonts w:ascii="Arial" w:hAnsi="Arial" w:eastAsia="Arial" w:cs="Arial" w:asciiTheme="minorAscii" w:hAnsiTheme="minorAscii" w:eastAsiaTheme="minorAscii" w:cstheme="minorAscii"/>
          <w:b w:val="1"/>
          <w:bCs w:val="1"/>
          <w:i w:val="0"/>
          <w:iCs w:val="0"/>
          <w:caps w:val="0"/>
          <w:smallCaps w:val="0"/>
          <w:noProof w:val="0"/>
          <w:color w:val="000000" w:themeColor="text1" w:themeTint="FF" w:themeShade="FF"/>
          <w:sz w:val="24"/>
          <w:szCs w:val="24"/>
          <w:lang w:val="nl-NL"/>
        </w:rPr>
      </w:pPr>
      <w:r w:rsidRPr="3B7D6C4B" w:rsidR="7DBC981E">
        <w:rPr>
          <w:rFonts w:ascii="Arial" w:hAnsi="Arial" w:eastAsia="Arial" w:cs="Arial" w:asciiTheme="minorAscii" w:hAnsiTheme="minorAscii" w:eastAsiaTheme="minorAscii" w:cstheme="minorAscii"/>
          <w:b w:val="1"/>
          <w:bCs w:val="1"/>
          <w:i w:val="0"/>
          <w:iCs w:val="0"/>
          <w:caps w:val="0"/>
          <w:smallCaps w:val="0"/>
          <w:noProof w:val="0"/>
          <w:color w:val="000000" w:themeColor="text1" w:themeTint="FF" w:themeShade="FF"/>
          <w:sz w:val="24"/>
          <w:szCs w:val="24"/>
          <w:lang w:val="nl-NL"/>
        </w:rPr>
        <w:t>Afdeling Kennis</w:t>
      </w:r>
    </w:p>
    <w:p w:rsidR="7DBC981E" w:rsidP="3B7D6C4B" w:rsidRDefault="7DBC981E" w14:paraId="7A944196" w14:textId="75AD933A">
      <w:pPr>
        <w:pStyle w:val="Standaard"/>
        <w:rPr>
          <w:b w:val="1"/>
          <w:bCs w:val="1"/>
          <w:sz w:val="24"/>
          <w:szCs w:val="24"/>
        </w:rPr>
      </w:pPr>
      <w:r w:rsidRPr="3B7D6C4B" w:rsidR="7DBC981E">
        <w:rPr>
          <w:b w:val="1"/>
          <w:bCs w:val="1"/>
          <w:sz w:val="24"/>
          <w:szCs w:val="24"/>
        </w:rPr>
        <w:t>Ondersteuner afdeling Kennis</w:t>
      </w:r>
      <w:r w:rsidRPr="3B7D6C4B" w:rsidR="28055DEE">
        <w:rPr>
          <w:b w:val="1"/>
          <w:bCs w:val="1"/>
          <w:sz w:val="24"/>
          <w:szCs w:val="24"/>
        </w:rPr>
        <w:t xml:space="preserve"> (FWG 7)</w:t>
      </w:r>
    </w:p>
    <w:p w:rsidR="3B7D6C4B" w:rsidP="3B7D6C4B" w:rsidRDefault="3B7D6C4B" w14:paraId="738987CF" w14:textId="039A028A">
      <w:pPr>
        <w:pStyle w:val="Standaard"/>
        <w:rPr>
          <w:sz w:val="20"/>
          <w:szCs w:val="20"/>
        </w:rPr>
      </w:pPr>
    </w:p>
    <w:p w:rsidR="7DBC981E" w:rsidP="3B7D6C4B" w:rsidRDefault="7DBC981E" w14:paraId="401757F2" w14:textId="5C77251D">
      <w:pPr>
        <w:pStyle w:val="Standaard"/>
        <w:rPr>
          <w:b w:val="1"/>
          <w:bCs w:val="1"/>
          <w:sz w:val="20"/>
          <w:szCs w:val="20"/>
        </w:rPr>
      </w:pPr>
      <w:r w:rsidRPr="3B7D6C4B" w:rsidR="7DBC981E">
        <w:rPr>
          <w:b w:val="1"/>
          <w:bCs w:val="1"/>
          <w:sz w:val="20"/>
          <w:szCs w:val="20"/>
        </w:rPr>
        <w:t>Functie</w:t>
      </w:r>
    </w:p>
    <w:p w:rsidR="7DBC981E" w:rsidP="3B7D6C4B" w:rsidRDefault="7DBC981E" w14:paraId="59128DB4" w14:textId="1AC4F6AB">
      <w:pPr>
        <w:pStyle w:val="Standaard"/>
        <w:rPr>
          <w:sz w:val="20"/>
          <w:szCs w:val="20"/>
        </w:rPr>
      </w:pPr>
      <w:r w:rsidRPr="3B7D6C4B" w:rsidR="7DBC981E">
        <w:rPr>
          <w:sz w:val="20"/>
          <w:szCs w:val="20"/>
        </w:rPr>
        <w:t>Heb je gevoel voor de politieke lading van onderwerpen en thema’s binnen de gemeente? Vind je het stimulerend om onderdeel te zijn van de politieke belangen en onderhandelen die zich afspelen in het college, de raad, en binnen de regio? Bestuurlijke besluitvorming vraagt om een optimale ondersteuning waarbij organisatietalent en goed kunnen schrijven nodig zijn. Wij zoeken een nieuwe collega die het leuk vindt om in het kloppend bestuurlijk hart de processen vlot te laten verlopen. Dat betekent dat je iedere maandag een of meer staven met wethouders bijwoont en notuleert. Daarbij speel je een cruciale rol in de voorbereiding (het verzamelen van agendapunten en stukken, overzicht houden over de termijnplanning) en in de opvolging van actiepunten door collega’s in de hele organisatie. En natuurlijk zorg je voor goede kernachtige notulen. Een tweede belangrijke taak is het ondersteunen van regionale overleggen, tussen collega-ambtenaren en wethouders van de gemeenten in de regio. Zaanstad heeft als centrumgemeente een centrale rol in de regionale samenwerking. Ook voor het ondersteunen van intern ambtelijk overleg is behoefte aan ondersteuning. Denk hierbij aan het verzamelen van bespreekpunten en bijwerken van overzicht , zodat de vergadertijd efficiënt benut kan worden. Je werkt samen in een klein team van secretarissen, met wie je het werk deelt en voor wie je achtervang bent.</w:t>
      </w:r>
    </w:p>
    <w:p w:rsidR="7DBC981E" w:rsidP="3B7D6C4B" w:rsidRDefault="7DBC981E" w14:paraId="37461B94" w14:textId="29BF57D4">
      <w:pPr>
        <w:pStyle w:val="Standaard"/>
        <w:rPr>
          <w:sz w:val="20"/>
          <w:szCs w:val="20"/>
        </w:rPr>
      </w:pPr>
      <w:r w:rsidRPr="3B7D6C4B" w:rsidR="7DBC981E">
        <w:rPr>
          <w:sz w:val="20"/>
          <w:szCs w:val="20"/>
        </w:rPr>
        <w:t>Tot slot behoort ad hoc uitzoekwerk naar aanleiding van bijvoorbeeld Woo-verzoeken tot de werkzaamheden. Jouw taak is dit te coördineren en je collega’s te helpen in het verzamelen van de juiste informatie.</w:t>
      </w:r>
    </w:p>
    <w:p w:rsidR="3B7D6C4B" w:rsidP="3B7D6C4B" w:rsidRDefault="3B7D6C4B" w14:paraId="77F1C898" w14:textId="444B09BC">
      <w:pPr>
        <w:pStyle w:val="Standaard"/>
        <w:rPr>
          <w:sz w:val="20"/>
          <w:szCs w:val="20"/>
        </w:rPr>
      </w:pPr>
    </w:p>
    <w:p w:rsidR="7DBC981E" w:rsidP="3B7D6C4B" w:rsidRDefault="7DBC981E" w14:paraId="4539ACBE" w14:textId="4A373961">
      <w:pPr>
        <w:pStyle w:val="Standaard"/>
        <w:rPr>
          <w:b w:val="1"/>
          <w:bCs w:val="1"/>
          <w:sz w:val="20"/>
          <w:szCs w:val="20"/>
        </w:rPr>
      </w:pPr>
      <w:r w:rsidRPr="3B7D6C4B" w:rsidR="7DBC981E">
        <w:rPr>
          <w:b w:val="1"/>
          <w:bCs w:val="1"/>
          <w:sz w:val="20"/>
          <w:szCs w:val="20"/>
        </w:rPr>
        <w:t>Jouw profiel</w:t>
      </w:r>
    </w:p>
    <w:p w:rsidR="7DBC981E" w:rsidP="3B7D6C4B" w:rsidRDefault="7DBC981E" w14:paraId="79D7C92F" w14:textId="36E90F0C">
      <w:pPr>
        <w:pStyle w:val="Standaard"/>
        <w:rPr>
          <w:sz w:val="20"/>
          <w:szCs w:val="20"/>
        </w:rPr>
      </w:pPr>
      <w:r w:rsidRPr="3B7D6C4B" w:rsidR="7DBC981E">
        <w:rPr>
          <w:sz w:val="20"/>
          <w:szCs w:val="20"/>
        </w:rPr>
        <w:t>Je hebt lol in het politieke proces en je hebt een oprechte interesse in de thema’s van het maatschappelijk domein. Je beschikt over het vermogen om hoofd- en bijzaken in complexe inhoud te onderscheiden. Je hebt ervaring met het najagen van acties en bent daarin vasthoudend en proactief.</w:t>
      </w:r>
    </w:p>
    <w:p w:rsidR="3B7D6C4B" w:rsidP="3B7D6C4B" w:rsidRDefault="3B7D6C4B" w14:paraId="1E6EAB58" w14:textId="43611091">
      <w:pPr>
        <w:pStyle w:val="Standaard"/>
        <w:rPr>
          <w:sz w:val="20"/>
          <w:szCs w:val="20"/>
        </w:rPr>
      </w:pPr>
    </w:p>
    <w:p w:rsidR="7DBC981E" w:rsidP="3B7D6C4B" w:rsidRDefault="7DBC981E" w14:paraId="3C6740B1" w14:textId="2D8110F2">
      <w:pPr>
        <w:pStyle w:val="Standaard"/>
        <w:rPr>
          <w:b w:val="1"/>
          <w:bCs w:val="1"/>
          <w:sz w:val="20"/>
          <w:szCs w:val="20"/>
        </w:rPr>
      </w:pPr>
      <w:r w:rsidRPr="3B7D6C4B" w:rsidR="7DBC981E">
        <w:rPr>
          <w:b w:val="1"/>
          <w:bCs w:val="1"/>
          <w:sz w:val="20"/>
          <w:szCs w:val="20"/>
        </w:rPr>
        <w:t>Verder heb je:</w:t>
      </w:r>
    </w:p>
    <w:p w:rsidR="7DBC981E" w:rsidP="3B7D6C4B" w:rsidRDefault="7DBC981E" w14:paraId="0732F84C" w14:textId="401CD996">
      <w:pPr>
        <w:pStyle w:val="Standaard"/>
        <w:rPr>
          <w:sz w:val="20"/>
          <w:szCs w:val="20"/>
        </w:rPr>
      </w:pPr>
      <w:r w:rsidRPr="3B7D6C4B" w:rsidR="7DBC981E">
        <w:rPr>
          <w:sz w:val="20"/>
          <w:szCs w:val="20"/>
        </w:rPr>
        <w:t>• HBO werk en denkniveau;</w:t>
      </w:r>
    </w:p>
    <w:p w:rsidR="7DBC981E" w:rsidP="3B7D6C4B" w:rsidRDefault="7DBC981E" w14:paraId="42960C1A" w14:textId="230162FE">
      <w:pPr>
        <w:pStyle w:val="Standaard"/>
        <w:rPr>
          <w:sz w:val="20"/>
          <w:szCs w:val="20"/>
        </w:rPr>
      </w:pPr>
      <w:r w:rsidRPr="3B7D6C4B" w:rsidR="7DBC981E">
        <w:rPr>
          <w:sz w:val="20"/>
          <w:szCs w:val="20"/>
        </w:rPr>
        <w:t>• Zorgvuldige en nauwkeurige schrijfvaardigheid;</w:t>
      </w:r>
    </w:p>
    <w:p w:rsidR="3B7D6C4B" w:rsidP="3B7D6C4B" w:rsidRDefault="3B7D6C4B" w14:paraId="3D11809E" w14:textId="5D5DA844">
      <w:pPr>
        <w:pStyle w:val="Standaard"/>
        <w:rPr>
          <w:sz w:val="24"/>
          <w:szCs w:val="24"/>
        </w:rPr>
      </w:pPr>
    </w:p>
    <w:p w:rsidR="3B7D6C4B" w:rsidRDefault="3B7D6C4B" w14:paraId="1D666594" w14:textId="0E500A4F">
      <w:r>
        <w:br w:type="page"/>
      </w:r>
    </w:p>
    <w:p w:rsidR="0AC33A51" w:rsidP="3B626052" w:rsidRDefault="0AC33A51" w14:paraId="17F806A9" w14:textId="6693DE5E">
      <w:pPr>
        <w:rPr>
          <w:b w:val="1"/>
          <w:bCs w:val="1"/>
          <w:sz w:val="24"/>
          <w:szCs w:val="24"/>
        </w:rPr>
      </w:pPr>
      <w:r w:rsidRPr="3B626052" w:rsidR="0AC33A51">
        <w:rPr>
          <w:b w:val="1"/>
          <w:bCs w:val="1"/>
          <w:sz w:val="24"/>
          <w:szCs w:val="24"/>
        </w:rPr>
        <w:t>Afdeling Naleving</w:t>
      </w:r>
    </w:p>
    <w:p w:rsidR="7B7E0CCC" w:rsidP="3B626052" w:rsidRDefault="7B7E0CCC" w14:paraId="4FAD2284" w14:textId="7B4D496A">
      <w:pPr>
        <w:rPr>
          <w:b w:val="1"/>
          <w:bCs w:val="1"/>
          <w:sz w:val="24"/>
          <w:szCs w:val="24"/>
        </w:rPr>
      </w:pPr>
      <w:r w:rsidRPr="3B626052" w:rsidR="7B7E0CCC">
        <w:rPr>
          <w:b w:val="1"/>
          <w:bCs w:val="1"/>
          <w:sz w:val="24"/>
          <w:szCs w:val="24"/>
        </w:rPr>
        <w:t xml:space="preserve">Casemanager Taskforce Naleving Handhaving (FWG </w:t>
      </w:r>
      <w:r w:rsidRPr="3B626052" w:rsidR="432572A8">
        <w:rPr>
          <w:b w:val="1"/>
          <w:bCs w:val="1"/>
          <w:sz w:val="24"/>
          <w:szCs w:val="24"/>
        </w:rPr>
        <w:t>9)</w:t>
      </w:r>
    </w:p>
    <w:p w:rsidR="7B7E0CCC" w:rsidP="3B626052" w:rsidRDefault="7B7E0CCC" w14:paraId="448AA46A" w14:textId="22A0E1B4">
      <w:pPr>
        <w:pStyle w:val="Standaard"/>
      </w:pPr>
      <w:r w:rsidR="7B7E0CCC">
        <w:rPr/>
        <w:t xml:space="preserve"> </w:t>
      </w:r>
      <w:r w:rsidR="7B7E0CCC">
        <w:rPr/>
        <w:t xml:space="preserve"> </w:t>
      </w:r>
      <w:r w:rsidR="7B7E0CCC">
        <w:rPr/>
        <w:t xml:space="preserve"> </w:t>
      </w:r>
    </w:p>
    <w:p w:rsidR="7B7E0CCC" w:rsidP="3B626052" w:rsidRDefault="7B7E0CCC" w14:paraId="013BD845" w14:textId="6BBD6A94">
      <w:pPr>
        <w:pStyle w:val="Standaard"/>
        <w:rPr>
          <w:b w:val="1"/>
          <w:bCs w:val="1"/>
        </w:rPr>
      </w:pPr>
      <w:r w:rsidRPr="3B626052" w:rsidR="7B7E0CCC">
        <w:rPr>
          <w:b w:val="1"/>
          <w:bCs w:val="1"/>
        </w:rPr>
        <w:t>Achtergrond</w:t>
      </w:r>
    </w:p>
    <w:p w:rsidR="7B7E0CCC" w:rsidP="3B626052" w:rsidRDefault="7B7E0CCC" w14:paraId="3C587908" w14:textId="3EF9F3B8">
      <w:pPr>
        <w:pStyle w:val="Standaard"/>
      </w:pPr>
      <w:r w:rsidR="7B7E0CCC">
        <w:rPr/>
        <w:t>In de aanpak Taskforce Werken of Meedoen worden sinds april 2018 inwoners met een bijstandsuitkering opgeroepen voor gesprekken over werken of anderszins participeren (meedoen). Het gaat om inwoners uit het zogenoemde ‘zittend bestand’;  inwoners die al langere tijd een uitkering ontvangen en niet in een participatietraject zitten. De Taskforce voert controles uit op de rechtmatigheid van de verstrekte uitkering. Mede om fraude/ zwart werk tegen te gaan. Daarna wordt met verschillende gesprekken beoordeeld welke route het meest passend is. Inwoners die kunnen werken, worden direct begeleid in hun zoektocht naar betaald werk door een Jobhunter van de Taskforce. Als uit de gesprekken blijkt dat inwoners meer training of begeleiding nodig hebben, en daarmee een overbrugbare afstand tot de arbeidsmarkt hebben, worden zij verwezen naar Werkom.</w:t>
      </w:r>
    </w:p>
    <w:p w:rsidR="7B7E0CCC" w:rsidP="3B626052" w:rsidRDefault="7B7E0CCC" w14:paraId="74FC9937" w14:textId="5091DFA8">
      <w:pPr>
        <w:pStyle w:val="Standaard"/>
      </w:pPr>
      <w:r w:rsidR="7B7E0CCC">
        <w:rPr/>
        <w:t xml:space="preserve"> </w:t>
      </w:r>
    </w:p>
    <w:p w:rsidR="7B7E0CCC" w:rsidP="3B626052" w:rsidRDefault="7B7E0CCC" w14:paraId="66ADB1F4" w14:textId="09C10164">
      <w:pPr>
        <w:pStyle w:val="Standaard"/>
      </w:pPr>
      <w:r w:rsidR="7B7E0CCC">
        <w:rPr/>
        <w:t>Inwoners met een (tijdelijke) niet-overbrugbare afstand tot de arbeidsmarkt worden voor andere participatiemogelijkheden en activering doorverwezen naar de Sociale Wijkteams.</w:t>
      </w:r>
    </w:p>
    <w:p w:rsidR="7B7E0CCC" w:rsidP="3B626052" w:rsidRDefault="7B7E0CCC" w14:paraId="767D528B" w14:textId="5C4E3CD1">
      <w:pPr>
        <w:pStyle w:val="Standaard"/>
      </w:pPr>
      <w:r w:rsidR="7B7E0CCC">
        <w:rPr/>
        <w:t xml:space="preserve"> </w:t>
      </w:r>
    </w:p>
    <w:p w:rsidR="7B7E0CCC" w:rsidP="3B626052" w:rsidRDefault="7B7E0CCC" w14:paraId="2C3B1761" w14:textId="033630C3">
      <w:pPr>
        <w:pStyle w:val="Standaard"/>
        <w:rPr>
          <w:b w:val="1"/>
          <w:bCs w:val="1"/>
        </w:rPr>
      </w:pPr>
      <w:r w:rsidRPr="3B626052" w:rsidR="7B7E0CCC">
        <w:rPr>
          <w:b w:val="1"/>
          <w:bCs w:val="1"/>
        </w:rPr>
        <w:t xml:space="preserve">Functieomschrijving </w:t>
      </w:r>
    </w:p>
    <w:p w:rsidR="7B7E0CCC" w:rsidP="3B626052" w:rsidRDefault="7B7E0CCC" w14:paraId="1FEBDDF4" w14:textId="54C3A0D4">
      <w:pPr>
        <w:pStyle w:val="Standaard"/>
      </w:pPr>
      <w:r w:rsidR="7B7E0CCC">
        <w:rPr/>
        <w:t>De taskforce bestaat uit casemanagers met verschillende achtergronden: re-integratie, jobhunting, naleven op re-integratie en handhaving op fraude. De casemanagers vervullen hun eigen rol in het werkproces, maar schakelen elkaar in wanneer zij overlap zien. Zij maken gebruik van elkaars expertise en competenties en versterken elkaar. Het komt voor dat een gesprek door twee casemanagers wordt vervuld: één vanuit de doelmatige kant (re-integratie of jobhunting) en een vanuit de rechtmatige kant (naleven of handhaving). De combinatie van “zacht en hard” zorgt ervoor dat een uitkeringsgerechtigde zich voelt ondersteund en tegelijkertijd weet wat er van hem/haar wordt verwacht. Door samen op te trekken, hebben de casemanagers van elkaar geleerd. Daardoor zijn zij ook in staat elkaars rol te vervullen als dat nodig is. Bijvoorbeeld wanneer er veel uitkeringsgerechtigden zijn die tegelijk in het proces naar een casemanager re-integratie moeten, kunnen andere casemanagers deze rol (tijdelijk) ook vervullen.</w:t>
      </w:r>
    </w:p>
    <w:p w:rsidR="7B7E0CCC" w:rsidP="3B626052" w:rsidRDefault="7B7E0CCC" w14:paraId="79FBCC25" w14:textId="7A96E7E8">
      <w:pPr>
        <w:pStyle w:val="Standaard"/>
      </w:pPr>
      <w:r w:rsidR="7B7E0CCC">
        <w:rPr/>
        <w:t xml:space="preserve"> </w:t>
      </w:r>
    </w:p>
    <w:p w:rsidR="7B7E0CCC" w:rsidP="3B626052" w:rsidRDefault="7B7E0CCC" w14:paraId="2728DF03" w14:textId="328E79A5">
      <w:pPr>
        <w:pStyle w:val="Standaard"/>
      </w:pPr>
      <w:r w:rsidR="7B7E0CCC">
        <w:rPr/>
        <w:t>Kwaliteit van de medewerkers: kennis en kunde</w:t>
      </w:r>
    </w:p>
    <w:p w:rsidR="7B7E0CCC" w:rsidP="3B626052" w:rsidRDefault="7B7E0CCC" w14:paraId="6177DB9B" w14:textId="60E81260">
      <w:pPr>
        <w:pStyle w:val="Standaard"/>
      </w:pPr>
      <w:r w:rsidR="7B7E0CCC">
        <w:rPr/>
        <w:t>De casemanagers van de taskforce beschikken allen over inhoudelijke kennis over de participatiewet en over competenties met betrekking tot activering, coaching en naleven.</w:t>
      </w:r>
    </w:p>
    <w:p w:rsidR="7B7E0CCC" w:rsidP="3B626052" w:rsidRDefault="7B7E0CCC" w14:paraId="3552C337" w14:textId="5C0C5CA4">
      <w:pPr>
        <w:pStyle w:val="Standaard"/>
      </w:pPr>
      <w:r w:rsidR="7B7E0CCC">
        <w:rPr/>
        <w:t xml:space="preserve"> </w:t>
      </w:r>
    </w:p>
    <w:p w:rsidR="7B7E0CCC" w:rsidP="3B626052" w:rsidRDefault="7B7E0CCC" w14:paraId="2C2660C6" w14:textId="797186AD">
      <w:pPr>
        <w:pStyle w:val="Standaard"/>
      </w:pPr>
      <w:r w:rsidR="7B7E0CCC">
        <w:rPr/>
        <w:t>Belang van de inwoner staat voorop: dienstverlenende instelling</w:t>
      </w:r>
    </w:p>
    <w:p w:rsidR="7B7E0CCC" w:rsidP="3B626052" w:rsidRDefault="7B7E0CCC" w14:paraId="00882BFC" w14:textId="0018CD6B">
      <w:pPr>
        <w:pStyle w:val="Standaard"/>
      </w:pPr>
      <w:r w:rsidR="7B7E0CCC">
        <w:rPr/>
        <w:t>Gezocht wordt naar de meest duurzame oplossing voor de uitkeringsgerechtigde; wat is voor hem/haar de beste wijze om te gaan meedoen of te werken? Zoals gezegd is het belangrijk om niet op het eigen  vakgebied te blijven, maar om vanuit doelmatigheid én rechtmatigheid het doel van de uitkeringsgerechtigde voor ogen te houden en elkaar te vinden op deze inhoud. De bejegening, houding, positieve benadering door de casemanagers zijn dienstverlenend.</w:t>
      </w:r>
    </w:p>
    <w:p w:rsidR="7B7E0CCC" w:rsidP="3B626052" w:rsidRDefault="7B7E0CCC" w14:paraId="28ABD833" w14:textId="455E2F53">
      <w:pPr>
        <w:pStyle w:val="Standaard"/>
      </w:pPr>
      <w:r w:rsidR="7B7E0CCC">
        <w:rPr/>
        <w:t xml:space="preserve"> </w:t>
      </w:r>
    </w:p>
    <w:p w:rsidR="7B7E0CCC" w:rsidP="3B626052" w:rsidRDefault="7B7E0CCC" w14:paraId="40622928" w14:textId="08722269">
      <w:pPr>
        <w:pStyle w:val="Standaard"/>
        <w:rPr>
          <w:b w:val="1"/>
          <w:bCs w:val="1"/>
        </w:rPr>
      </w:pPr>
      <w:r w:rsidRPr="3B626052" w:rsidR="7B7E0CCC">
        <w:rPr>
          <w:b w:val="1"/>
          <w:bCs w:val="1"/>
        </w:rPr>
        <w:t>Jouw profiel</w:t>
      </w:r>
    </w:p>
    <w:p w:rsidR="7B7E0CCC" w:rsidP="3B626052" w:rsidRDefault="7B7E0CCC" w14:paraId="481EE8AE" w14:textId="7C7AAF50">
      <w:pPr>
        <w:pStyle w:val="Standaard"/>
      </w:pPr>
      <w:r w:rsidR="7B7E0CCC">
        <w:rPr/>
        <w:t xml:space="preserve">Jij bent de specialist op het gebied van Handhaving. Jij bent dienstverlenend en positief ingesteld en bent breed inzetbaar. Je beschikt over analytisch vermogen en hebt een goede mondelinge en schriftelijke uitdrukkingsvaardigheid. Daarnaast heb jij een zakelijke, flexibele en klantgerichte houding. Je bent proactief en stressbestendig. Verder werk jij graag zelfstandig maar kan je ook in teamverband goed samenwerken. </w:t>
      </w:r>
    </w:p>
    <w:p w:rsidR="7B7E0CCC" w:rsidP="3B626052" w:rsidRDefault="7B7E0CCC" w14:paraId="3DC84680" w14:textId="39061FC8">
      <w:pPr>
        <w:pStyle w:val="Standaard"/>
      </w:pPr>
      <w:r w:rsidR="7B7E0CCC">
        <w:rPr/>
        <w:t xml:space="preserve"> </w:t>
      </w:r>
    </w:p>
    <w:p w:rsidR="7B7E0CCC" w:rsidP="3B626052" w:rsidRDefault="7B7E0CCC" w14:paraId="11D2E757" w14:textId="45C6C878">
      <w:pPr>
        <w:pStyle w:val="Standaard"/>
        <w:rPr>
          <w:b w:val="1"/>
          <w:bCs w:val="1"/>
        </w:rPr>
      </w:pPr>
      <w:r w:rsidRPr="3B626052" w:rsidR="7B7E0CCC">
        <w:rPr>
          <w:b w:val="1"/>
          <w:bCs w:val="1"/>
        </w:rPr>
        <w:t>Daarnaast vragen wij:</w:t>
      </w:r>
    </w:p>
    <w:p w:rsidR="7B7E0CCC" w:rsidP="3B626052" w:rsidRDefault="7B7E0CCC" w14:paraId="5D747805" w14:textId="2ABB9886">
      <w:pPr>
        <w:pStyle w:val="Standaard"/>
      </w:pPr>
      <w:r w:rsidR="7B7E0CCC">
        <w:rPr/>
        <w:t>HBO werk en denkniveau. Een afgeronde opleiding, bijvoorbeeld SJD;</w:t>
      </w:r>
    </w:p>
    <w:p w:rsidR="7B7E0CCC" w:rsidP="3B626052" w:rsidRDefault="7B7E0CCC" w14:paraId="2857EF89" w14:textId="572D8AA0">
      <w:pPr>
        <w:pStyle w:val="Standaard"/>
      </w:pPr>
      <w:r w:rsidR="7B7E0CCC">
        <w:rPr/>
        <w:t>Ruime ervaring met het uitvoeren rechtmatigheid- en handhavingsonderzoeken is een harde eis;</w:t>
      </w:r>
    </w:p>
    <w:p w:rsidR="7B7E0CCC" w:rsidP="3B626052" w:rsidRDefault="7B7E0CCC" w14:paraId="71881346" w14:textId="7707692A">
      <w:pPr>
        <w:pStyle w:val="Standaard"/>
      </w:pPr>
      <w:r w:rsidR="7B7E0CCC">
        <w:rPr/>
        <w:t>Ruime (praktijk)ervaring met de Participatiewet en uitkeringen;</w:t>
      </w:r>
    </w:p>
    <w:p w:rsidR="7B7E0CCC" w:rsidP="3B626052" w:rsidRDefault="7B7E0CCC" w14:paraId="18CF1AD0" w14:textId="00B6DECA">
      <w:pPr>
        <w:pStyle w:val="Standaard"/>
      </w:pPr>
      <w:r w:rsidR="7B7E0CCC">
        <w:rPr/>
        <w:t>Je hebt ervaring met en kennis van GWS4ALL/Suite, Suwinet, Key2burgerzaken, Mozard en Menscentraal (is een pré).</w:t>
      </w:r>
    </w:p>
    <w:p w:rsidR="7B7E0CCC" w:rsidP="3B626052" w:rsidRDefault="7B7E0CCC" w14:paraId="7A4B5C1A" w14:textId="3A069580">
      <w:pPr>
        <w:pStyle w:val="Standaard"/>
      </w:pPr>
      <w:r w:rsidR="7B7E0CCC">
        <w:rPr/>
        <w:t xml:space="preserve"> </w:t>
      </w:r>
    </w:p>
    <w:p w:rsidR="3B626052" w:rsidRDefault="3B626052" w14:paraId="36E15C23" w14:textId="7C745FAC">
      <w:r>
        <w:br w:type="page"/>
      </w:r>
    </w:p>
    <w:p w:rsidR="3B626052" w:rsidP="3B626052" w:rsidRDefault="3B626052" w14:paraId="51933E25" w14:textId="76195DA4">
      <w:pPr>
        <w:pStyle w:val="Standaard"/>
      </w:pPr>
    </w:p>
    <w:p w:rsidR="2BE17EC3" w:rsidP="3B626052" w:rsidRDefault="2BE17EC3" w14:paraId="71C31AC0" w14:textId="7A0CDEBA">
      <w:pPr>
        <w:rPr>
          <w:b w:val="1"/>
          <w:bCs w:val="1"/>
          <w:sz w:val="24"/>
          <w:szCs w:val="24"/>
        </w:rPr>
      </w:pPr>
      <w:r w:rsidRPr="3B626052" w:rsidR="2BE17EC3">
        <w:rPr>
          <w:b w:val="1"/>
          <w:bCs w:val="1"/>
          <w:sz w:val="24"/>
          <w:szCs w:val="24"/>
        </w:rPr>
        <w:t>Afdeling Naleving</w:t>
      </w:r>
    </w:p>
    <w:p w:rsidR="2BE17EC3" w:rsidP="3B626052" w:rsidRDefault="2BE17EC3" w14:paraId="14B89002" w14:textId="658740B1">
      <w:pPr>
        <w:rPr>
          <w:b w:val="1"/>
          <w:bCs w:val="1"/>
          <w:sz w:val="24"/>
          <w:szCs w:val="24"/>
        </w:rPr>
      </w:pPr>
      <w:r w:rsidRPr="3B626052" w:rsidR="2BE17EC3">
        <w:rPr>
          <w:b w:val="1"/>
          <w:bCs w:val="1"/>
          <w:sz w:val="24"/>
          <w:szCs w:val="24"/>
        </w:rPr>
        <w:t>Casemanager Taskforce Naleving Inkomen (FWG 9)</w:t>
      </w:r>
    </w:p>
    <w:p w:rsidR="3B626052" w:rsidP="3B626052" w:rsidRDefault="3B626052" w14:paraId="46D5DDE0" w14:textId="17A28A31">
      <w:pPr>
        <w:pStyle w:val="Standaard"/>
        <w:rPr>
          <w:b w:val="1"/>
          <w:bCs w:val="1"/>
          <w:sz w:val="24"/>
          <w:szCs w:val="24"/>
        </w:rPr>
      </w:pPr>
    </w:p>
    <w:p w:rsidR="2BE17EC3" w:rsidP="3B626052" w:rsidRDefault="2BE17EC3" w14:paraId="58DD28E9" w14:textId="7D0B0BBA">
      <w:pPr>
        <w:pStyle w:val="Standaard"/>
        <w:rPr>
          <w:b w:val="1"/>
          <w:bCs w:val="1"/>
        </w:rPr>
      </w:pPr>
      <w:r w:rsidRPr="3B626052" w:rsidR="2BE17EC3">
        <w:rPr>
          <w:b w:val="1"/>
          <w:bCs w:val="1"/>
        </w:rPr>
        <w:t>Achtergrond</w:t>
      </w:r>
    </w:p>
    <w:p w:rsidR="2BE17EC3" w:rsidP="3B626052" w:rsidRDefault="2BE17EC3" w14:paraId="3EC4759C" w14:textId="3A62FD21">
      <w:pPr>
        <w:pStyle w:val="Standaard"/>
      </w:pPr>
      <w:r w:rsidR="2BE17EC3">
        <w:rPr/>
        <w:t>In de aanpak Taskforce Werken of Meedoen worden sinds april 2018 inwoners met een bijstandsuitkering opgeroepen voor gesprekken over werken of anderszins participeren (meedoen). Het gaat om inwoners uit het zogenoemde ‘zittend bestand’;  inwoners die al langere tijd een uitkering ontvangen en niet in een participatietraject zitten. De Taskforce voert controles uit op de rechtmatigheid van de verstrekte uitkering. Mede om fraude/ zwart werk tegen te gaan. Daarna wordt met verschillende gesprekken beoordeeld welke route het meest passend is. Inwoners die kunnen werken, worden direct begeleid in hun zoektocht naar betaald werk door een Jobhunter van de Taskforce. Als uit de gesprekken blijkt dat inwoners meer training of begeleiding nodig hebben, en daarmee een overbrugbare afstand tot de arbeidsmarkt hebben, worden zij verwezen naar Werkom.</w:t>
      </w:r>
    </w:p>
    <w:p w:rsidR="2BE17EC3" w:rsidP="3B626052" w:rsidRDefault="2BE17EC3" w14:paraId="78763571" w14:textId="76E55A3E">
      <w:pPr>
        <w:pStyle w:val="Standaard"/>
      </w:pPr>
      <w:r w:rsidR="2BE17EC3">
        <w:rPr/>
        <w:t xml:space="preserve"> </w:t>
      </w:r>
    </w:p>
    <w:p w:rsidR="2BE17EC3" w:rsidP="3B626052" w:rsidRDefault="2BE17EC3" w14:paraId="33854AA9" w14:textId="42A1F9B9">
      <w:pPr>
        <w:pStyle w:val="Standaard"/>
      </w:pPr>
      <w:r w:rsidR="2BE17EC3">
        <w:rPr/>
        <w:t>Inwoners met een (tijdelijke) niet-overbrugbare afstand tot de arbeidsmarkt worden voor andere participatiemogelijkheden en activering doorverwezen naar de Sociale Wijkteams.</w:t>
      </w:r>
    </w:p>
    <w:p w:rsidR="2BE17EC3" w:rsidP="3B626052" w:rsidRDefault="2BE17EC3" w14:paraId="400A0B88" w14:textId="529A131E">
      <w:pPr>
        <w:pStyle w:val="Standaard"/>
      </w:pPr>
      <w:r w:rsidR="2BE17EC3">
        <w:rPr/>
        <w:t xml:space="preserve"> </w:t>
      </w:r>
    </w:p>
    <w:p w:rsidR="2BE17EC3" w:rsidP="3B626052" w:rsidRDefault="2BE17EC3" w14:paraId="7ACFB47D" w14:textId="48A103F5">
      <w:pPr>
        <w:pStyle w:val="Standaard"/>
        <w:rPr>
          <w:b w:val="1"/>
          <w:bCs w:val="1"/>
        </w:rPr>
      </w:pPr>
      <w:r w:rsidRPr="3B626052" w:rsidR="2BE17EC3">
        <w:rPr>
          <w:b w:val="1"/>
          <w:bCs w:val="1"/>
        </w:rPr>
        <w:t>Functieomschrijving</w:t>
      </w:r>
    </w:p>
    <w:p w:rsidR="2BE17EC3" w:rsidP="3B626052" w:rsidRDefault="2BE17EC3" w14:paraId="634ADA75" w14:textId="4A22D0B3">
      <w:pPr>
        <w:pStyle w:val="Standaard"/>
      </w:pPr>
      <w:r w:rsidR="2BE17EC3">
        <w:rPr/>
        <w:t>De taskforce bestaat uit casemanagers met verschillende achtergronden: re-integratie, jobhunting, naleven op re-integratie en handhaving op fraude. De casemanagers vervullen hun eigen rol in het werkproces, maar schakelen elkaar in wanneer zij overlap zien. Zij maken gebruik van elkaars expertise en competenties en versterken elkaar. Het komt voor dat een gesprek door twee casemanagers wordt vervuld: één vanuit de doelmatige kant (re-integratie of jobhunting) en een vanuit de rechtmatige kant (naleven of handhaving). De combinatie van “zacht en hard” zorgt ervoor dat een uitkeringsgerechtigde zich voelt ondersteund en tegelijkertijd weet wat er van hem/haar wordt verwacht. Door samen op te trekken, hebben de casemanagers van elkaar geleerd. Daardoor zijn zij ook in staat elkaars rol te vervullen als dat nodig is. Bijvoorbeeld wanneer er veel uitkeringsgerechtigden zijn die tegelijk in het proces naar een casemanager re-integratie moeten, kunnen andere casemanagers deze rol (tijdelijk) ook vervullen.</w:t>
      </w:r>
    </w:p>
    <w:p w:rsidR="2BE17EC3" w:rsidP="3B626052" w:rsidRDefault="2BE17EC3" w14:paraId="73D531EC" w14:textId="5BD0C30A">
      <w:pPr>
        <w:pStyle w:val="Standaard"/>
      </w:pPr>
      <w:r w:rsidR="2BE17EC3">
        <w:rPr/>
        <w:t xml:space="preserve"> </w:t>
      </w:r>
    </w:p>
    <w:p w:rsidR="2BE17EC3" w:rsidP="3B626052" w:rsidRDefault="2BE17EC3" w14:paraId="17EB51E9" w14:textId="1D40B6F8">
      <w:pPr>
        <w:pStyle w:val="Standaard"/>
      </w:pPr>
      <w:r w:rsidR="2BE17EC3">
        <w:rPr/>
        <w:t>Kwaliteit van de medewerkers: kennis en kunde</w:t>
      </w:r>
    </w:p>
    <w:p w:rsidR="2BE17EC3" w:rsidP="3B626052" w:rsidRDefault="2BE17EC3" w14:paraId="67748F3D" w14:textId="505ABC22">
      <w:pPr>
        <w:pStyle w:val="Standaard"/>
      </w:pPr>
      <w:r w:rsidR="2BE17EC3">
        <w:rPr/>
        <w:t>De casemanagers van de taskforce beschikken allen over inhoudelijke kennis over de participatiewet en over competenties met betrekking tot activering, coaching en naleven.</w:t>
      </w:r>
    </w:p>
    <w:p w:rsidR="2BE17EC3" w:rsidP="3B626052" w:rsidRDefault="2BE17EC3" w14:paraId="452D7324" w14:textId="29739A4B">
      <w:pPr>
        <w:pStyle w:val="Standaard"/>
      </w:pPr>
      <w:r w:rsidR="2BE17EC3">
        <w:rPr/>
        <w:t xml:space="preserve"> </w:t>
      </w:r>
    </w:p>
    <w:p w:rsidR="2BE17EC3" w:rsidP="3B626052" w:rsidRDefault="2BE17EC3" w14:paraId="46501C7C" w14:textId="2E9012AA">
      <w:pPr>
        <w:pStyle w:val="Standaard"/>
      </w:pPr>
      <w:r w:rsidR="2BE17EC3">
        <w:rPr/>
        <w:t>Belang van de inwoner staat voorop: dienstverlenende instelling</w:t>
      </w:r>
    </w:p>
    <w:p w:rsidR="2BE17EC3" w:rsidP="3B626052" w:rsidRDefault="2BE17EC3" w14:paraId="1827710B" w14:textId="0D603297">
      <w:pPr>
        <w:pStyle w:val="Standaard"/>
      </w:pPr>
      <w:r w:rsidR="2BE17EC3">
        <w:rPr/>
        <w:t>Gezocht wordt naar de meest duurzame oplossing voor de uitkeringsgerechtigde; wat is voor hem/haar de beste wijze om te gaan meedoen of te werken? Zoals gezegd is het belangrijk om niet op het eigen  vakgebied te blijven, maar om vanuit doelmatigheid én rechtmatigheid het doel van de uitkeringsgerechtigde voor ogen te houden en elkaar te vinden op deze inhoud. De bejegening, houding, positieve benadering door de casemanagers zijn dienstverlenend.</w:t>
      </w:r>
    </w:p>
    <w:p w:rsidR="2BE17EC3" w:rsidP="3B626052" w:rsidRDefault="2BE17EC3" w14:paraId="5A09D297" w14:textId="3E769831">
      <w:pPr>
        <w:pStyle w:val="Standaard"/>
      </w:pPr>
      <w:r w:rsidR="2BE17EC3">
        <w:rPr/>
        <w:t xml:space="preserve"> </w:t>
      </w:r>
    </w:p>
    <w:p w:rsidR="2BE17EC3" w:rsidP="3B626052" w:rsidRDefault="2BE17EC3" w14:paraId="5B0E5711" w14:textId="2F99E9EC">
      <w:pPr>
        <w:pStyle w:val="Standaard"/>
        <w:rPr>
          <w:b w:val="1"/>
          <w:bCs w:val="1"/>
        </w:rPr>
      </w:pPr>
      <w:r w:rsidRPr="3B626052" w:rsidR="2BE17EC3">
        <w:rPr>
          <w:b w:val="1"/>
          <w:bCs w:val="1"/>
        </w:rPr>
        <w:t>Jouw profiel</w:t>
      </w:r>
    </w:p>
    <w:p w:rsidR="2BE17EC3" w:rsidP="3B626052" w:rsidRDefault="2BE17EC3" w14:paraId="0630716B" w14:textId="3B2117E6">
      <w:pPr>
        <w:pStyle w:val="Standaard"/>
      </w:pPr>
      <w:r w:rsidR="2BE17EC3">
        <w:rPr/>
        <w:t xml:space="preserve">Jij bent de specialist op het gebied van Inkomen en hebt affiniteit met handhaving. Jij bent dienstverlenend en positief ingesteld en bent breed inzetbaar. Je beschikt over analytisch vermogen en hebt een goede mondelinge en schriftelijke uitdrukkingsvaardigheid. Daarnaast heb jij een zakelijke, flexibele en klantgerichte houding. Je bent proactief en stressbestendig. Verder werk jij graag zelfstandig maar kan je ook in teamverband goed samenwerken. </w:t>
      </w:r>
    </w:p>
    <w:p w:rsidR="2BE17EC3" w:rsidP="3B626052" w:rsidRDefault="2BE17EC3" w14:paraId="7D887493" w14:textId="751BE87F">
      <w:pPr>
        <w:pStyle w:val="Standaard"/>
      </w:pPr>
      <w:r w:rsidR="2BE17EC3">
        <w:rPr/>
        <w:t xml:space="preserve"> </w:t>
      </w:r>
    </w:p>
    <w:p w:rsidR="2BE17EC3" w:rsidP="3B626052" w:rsidRDefault="2BE17EC3" w14:paraId="176233E6" w14:textId="6F42D8F5">
      <w:pPr>
        <w:pStyle w:val="Standaard"/>
        <w:rPr>
          <w:b w:val="1"/>
          <w:bCs w:val="1"/>
        </w:rPr>
      </w:pPr>
      <w:r w:rsidRPr="3B626052" w:rsidR="2BE17EC3">
        <w:rPr>
          <w:b w:val="1"/>
          <w:bCs w:val="1"/>
        </w:rPr>
        <w:t>Daarnaast vragen wij:</w:t>
      </w:r>
    </w:p>
    <w:p w:rsidR="2BE17EC3" w:rsidP="3B626052" w:rsidRDefault="2BE17EC3" w14:paraId="58A65E62" w14:textId="43D976ED">
      <w:pPr>
        <w:pStyle w:val="Standaard"/>
      </w:pPr>
      <w:r w:rsidR="2BE17EC3">
        <w:rPr/>
        <w:t>HBO werk en denkniveau. Een afgeronde opleiding, bijvoorbeeld SJD;</w:t>
      </w:r>
    </w:p>
    <w:p w:rsidR="2BE17EC3" w:rsidP="3B626052" w:rsidRDefault="2BE17EC3" w14:paraId="0EBE0C51" w14:textId="36BFDA17">
      <w:pPr>
        <w:pStyle w:val="Standaard"/>
      </w:pPr>
      <w:r w:rsidR="2BE17EC3">
        <w:rPr/>
        <w:t>Ruime ervaring met het uitvoeren rechtmatigheid- en handhavingsonderzoeken is een harde eis;</w:t>
      </w:r>
    </w:p>
    <w:p w:rsidR="2BE17EC3" w:rsidP="3B626052" w:rsidRDefault="2BE17EC3" w14:paraId="4144C6AC" w14:textId="7ED68E7E">
      <w:pPr>
        <w:pStyle w:val="Standaard"/>
      </w:pPr>
      <w:r w:rsidR="2BE17EC3">
        <w:rPr/>
        <w:t>Ruime (praktijk)ervaring met de Participatiewet en uitkeringen;</w:t>
      </w:r>
    </w:p>
    <w:p w:rsidR="2BE17EC3" w:rsidP="3B626052" w:rsidRDefault="2BE17EC3" w14:paraId="00AA4395" w14:textId="11E13433">
      <w:pPr>
        <w:pStyle w:val="Standaard"/>
      </w:pPr>
      <w:r w:rsidR="2BE17EC3">
        <w:rPr/>
        <w:t>Je hebt ervaring met en kennis van GWS4ALL/Suite, Suwinet, Key2burgerzaken, Mozard en Menscentraal (is een pré).</w:t>
      </w:r>
    </w:p>
    <w:p w:rsidR="3B626052" w:rsidRDefault="3B626052" w14:paraId="37F2CC39" w14:textId="7B9D6888">
      <w:r>
        <w:br w:type="page"/>
      </w:r>
    </w:p>
    <w:p w:rsidR="2EEDABEF" w:rsidP="3B626052" w:rsidRDefault="2EEDABEF" w14:paraId="33AB843A" w14:textId="6693DE5E">
      <w:pPr>
        <w:rPr>
          <w:b w:val="1"/>
          <w:bCs w:val="1"/>
          <w:sz w:val="24"/>
          <w:szCs w:val="24"/>
        </w:rPr>
      </w:pPr>
      <w:r w:rsidRPr="3B626052" w:rsidR="2EEDABEF">
        <w:rPr>
          <w:b w:val="1"/>
          <w:bCs w:val="1"/>
          <w:sz w:val="24"/>
          <w:szCs w:val="24"/>
        </w:rPr>
        <w:t>Afdeling Naleving</w:t>
      </w:r>
    </w:p>
    <w:p w:rsidR="2EEDABEF" w:rsidP="3B626052" w:rsidRDefault="2EEDABEF" w14:paraId="0FB9C874" w14:textId="0C43C5BA">
      <w:pPr>
        <w:spacing w:before="0" w:beforeAutospacing="off" w:after="0" w:afterAutospacing="off"/>
        <w:rPr>
          <w:rFonts w:ascii="Arial" w:hAnsi="Arial" w:eastAsia="Arial" w:cs="Arial" w:asciiTheme="minorAscii" w:hAnsiTheme="minorAscii" w:eastAsiaTheme="minorAscii" w:cstheme="minorAscii"/>
          <w:b w:val="1"/>
          <w:bCs w:val="1"/>
          <w:noProof w:val="0"/>
          <w:sz w:val="24"/>
          <w:szCs w:val="24"/>
          <w:lang w:val="nl-NL"/>
        </w:rPr>
      </w:pPr>
      <w:r w:rsidRPr="3B626052" w:rsidR="2EEDABEF">
        <w:rPr>
          <w:rFonts w:ascii="Arial" w:hAnsi="Arial" w:eastAsia="Arial" w:cs="Arial" w:asciiTheme="minorAscii" w:hAnsiTheme="minorAscii" w:eastAsiaTheme="minorAscii" w:cstheme="minorAscii"/>
          <w:b w:val="1"/>
          <w:bCs w:val="1"/>
          <w:noProof w:val="0"/>
          <w:sz w:val="24"/>
          <w:szCs w:val="24"/>
          <w:lang w:val="nl-NL"/>
        </w:rPr>
        <w:t>Casemanager Taskforce Naleving Jobhunter (FWG 9)</w:t>
      </w:r>
    </w:p>
    <w:p w:rsidR="3B626052" w:rsidP="3B626052" w:rsidRDefault="3B626052" w14:paraId="1D96B728" w14:textId="4DF96F74">
      <w:pPr>
        <w:pStyle w:val="Standaard"/>
        <w:spacing w:before="0" w:beforeAutospacing="off" w:after="0" w:afterAutospacing="off"/>
        <w:rPr>
          <w:rFonts w:ascii="Arial" w:hAnsi="Arial" w:eastAsia="Arial" w:cs="Arial" w:asciiTheme="minorAscii" w:hAnsiTheme="minorAscii" w:eastAsiaTheme="minorAscii" w:cstheme="minorAscii"/>
          <w:b w:val="1"/>
          <w:bCs w:val="1"/>
          <w:noProof w:val="0"/>
          <w:sz w:val="24"/>
          <w:szCs w:val="24"/>
          <w:lang w:val="nl-NL"/>
        </w:rPr>
      </w:pPr>
    </w:p>
    <w:p w:rsidR="2EEDABEF" w:rsidP="3B626052" w:rsidRDefault="2EEDABEF" w14:paraId="3DD311FE" w14:textId="13EC5E9E">
      <w:pPr>
        <w:pStyle w:val="Standaard"/>
        <w:spacing w:before="0" w:beforeAutospacing="off" w:after="0" w:afterAutospacing="off"/>
        <w:rPr>
          <w:b w:val="1"/>
          <w:bCs w:val="1"/>
        </w:rPr>
      </w:pPr>
      <w:r w:rsidRPr="3B626052" w:rsidR="2EEDABEF">
        <w:rPr>
          <w:b w:val="1"/>
          <w:bCs w:val="1"/>
        </w:rPr>
        <w:t>Achtergrond</w:t>
      </w:r>
    </w:p>
    <w:p w:rsidR="2EEDABEF" w:rsidP="3B626052" w:rsidRDefault="2EEDABEF" w14:paraId="1269995B" w14:textId="778E9BF5">
      <w:pPr>
        <w:pStyle w:val="Standaard"/>
      </w:pPr>
      <w:r w:rsidR="2EEDABEF">
        <w:rPr/>
        <w:t>In de aanpak Taskforce Werken of Meedoen worden sinds april 2018 inwoners met een bijstandsuitkering opgeroepen voor gesprekken over werken of anderszins participeren (meedoen). Het gaat om inwoners uit het zogenoemde ‘zittend bestand’;  inwoners die al langere tijd een uitkering ontvangen en niet in een participatietraject zitten. De Taskforce voert controles uit op de rechtmatigheid van de verstrekte uitkering. Mede om fraude/ zwart werk tegen te gaan. Daarna wordt met verschillende gesprekken beoordeeld welke route het meest passend is. Inwoners die kunnen werken, worden direct begeleid in hun zoektocht naar betaald werk door een Jobhunter van de Taskforce. Als uit de gesprekken blijkt dat inwoners meer training of begeleiding nodig hebben, en daarmee een overbrugbare afstand tot de arbeidsmarkt hebben, worden zij verwezen naar Werkom.</w:t>
      </w:r>
    </w:p>
    <w:p w:rsidR="2EEDABEF" w:rsidP="3B626052" w:rsidRDefault="2EEDABEF" w14:paraId="33B76D37" w14:textId="765CF826">
      <w:pPr>
        <w:pStyle w:val="Standaard"/>
      </w:pPr>
      <w:r w:rsidR="2EEDABEF">
        <w:rPr/>
        <w:t xml:space="preserve"> </w:t>
      </w:r>
    </w:p>
    <w:p w:rsidR="2EEDABEF" w:rsidP="3B626052" w:rsidRDefault="2EEDABEF" w14:paraId="6CAA99F2" w14:textId="126FC4DC">
      <w:pPr>
        <w:pStyle w:val="Standaard"/>
      </w:pPr>
      <w:r w:rsidR="2EEDABEF">
        <w:rPr/>
        <w:t>Inwoners met een (tijdelijke) niet-overbrugbare afstand tot de arbeidsmarkt worden voor andere participatiemogelijkheden en activering doorverwezen naar de Sociale Wijkteams.</w:t>
      </w:r>
    </w:p>
    <w:p w:rsidR="2EEDABEF" w:rsidP="3B626052" w:rsidRDefault="2EEDABEF" w14:paraId="77136884" w14:textId="2ED6BD8F">
      <w:pPr>
        <w:pStyle w:val="Standaard"/>
      </w:pPr>
      <w:r w:rsidR="2EEDABEF">
        <w:rPr/>
        <w:t xml:space="preserve"> </w:t>
      </w:r>
    </w:p>
    <w:p w:rsidR="2EEDABEF" w:rsidP="3B626052" w:rsidRDefault="2EEDABEF" w14:paraId="2DD330A2" w14:textId="3516E9C4">
      <w:pPr>
        <w:pStyle w:val="Standaard"/>
        <w:rPr>
          <w:b w:val="1"/>
          <w:bCs w:val="1"/>
        </w:rPr>
      </w:pPr>
      <w:r w:rsidRPr="3B626052" w:rsidR="2EEDABEF">
        <w:rPr>
          <w:b w:val="1"/>
          <w:bCs w:val="1"/>
        </w:rPr>
        <w:t xml:space="preserve">Functieomschrijving </w:t>
      </w:r>
    </w:p>
    <w:p w:rsidR="2EEDABEF" w:rsidP="3B626052" w:rsidRDefault="2EEDABEF" w14:paraId="57563133" w14:textId="0DCCB510">
      <w:pPr>
        <w:pStyle w:val="Standaard"/>
      </w:pPr>
      <w:r w:rsidR="2EEDABEF">
        <w:rPr/>
        <w:t>De taskforce bestaat uit casemanagers met verschillende achtergronden: re-integratie, jobhunting, naleven op re-integratie en handhaving op fraude. De casemanagers vervullen hun eigen rol in het werkproces, maar schakelen elkaar in wanneer zij overlap zien. Zij maken gebruik van elkaars expertise en competenties en versterken elkaar. Het komt voor dat een gesprek door twee casemanagers wordt vervuld: één vanuit de doelmatige kant (re-integratie of jobhunting) en een vanuit de rechtmatige kant (naleven of handhaving). De combinatie van “zacht en hard” zorgt ervoor dat een uitkeringsgerechtigde zich voelt ondersteund en tegelijkertijd weet wat er van hem/haar wordt verwacht. Door samen op te trekken, hebben de casemanagers van elkaar geleerd. Daardoor zijn zij ook in staat elkaars rol te vervullen als dat nodig is. Bijvoorbeeld wanneer er veel uitkeringsgerechtigden zijn die tegelijk in het proces naar een casemanager re-integratie moeten, kunnen andere casemanagers deze rol (tijdelijk) ook vervullen.</w:t>
      </w:r>
    </w:p>
    <w:p w:rsidR="2EEDABEF" w:rsidP="3B626052" w:rsidRDefault="2EEDABEF" w14:paraId="0F046407" w14:textId="30E140C0">
      <w:pPr>
        <w:pStyle w:val="Standaard"/>
      </w:pPr>
      <w:r w:rsidR="2EEDABEF">
        <w:rPr/>
        <w:t xml:space="preserve"> </w:t>
      </w:r>
    </w:p>
    <w:p w:rsidR="2EEDABEF" w:rsidP="3B626052" w:rsidRDefault="2EEDABEF" w14:paraId="4760062B" w14:textId="6BED5FBF">
      <w:pPr>
        <w:pStyle w:val="Standaard"/>
      </w:pPr>
      <w:r w:rsidR="2EEDABEF">
        <w:rPr/>
        <w:t>Kwaliteit van de medewerkers: kennis en kunde</w:t>
      </w:r>
    </w:p>
    <w:p w:rsidR="2EEDABEF" w:rsidP="3B626052" w:rsidRDefault="2EEDABEF" w14:paraId="299B6AEA" w14:textId="3353529E">
      <w:pPr>
        <w:pStyle w:val="Standaard"/>
      </w:pPr>
      <w:r w:rsidR="2EEDABEF">
        <w:rPr/>
        <w:t>De casemanagers van de taskforce beschikken allen over inhoudelijke kennis over de participatiewet en over competenties met betrekking tot activering, coaching en naleven.</w:t>
      </w:r>
    </w:p>
    <w:p w:rsidR="2EEDABEF" w:rsidP="3B626052" w:rsidRDefault="2EEDABEF" w14:paraId="053DCE5F" w14:textId="393A822F">
      <w:pPr>
        <w:pStyle w:val="Standaard"/>
      </w:pPr>
      <w:r w:rsidR="2EEDABEF">
        <w:rPr/>
        <w:t xml:space="preserve"> </w:t>
      </w:r>
    </w:p>
    <w:p w:rsidR="2EEDABEF" w:rsidP="3B626052" w:rsidRDefault="2EEDABEF" w14:paraId="136DD2F8" w14:textId="7C9EECFC">
      <w:pPr>
        <w:pStyle w:val="Standaard"/>
      </w:pPr>
      <w:r w:rsidR="2EEDABEF">
        <w:rPr/>
        <w:t>Belang van de inwoner staat voorop: dienstverlenende instelling</w:t>
      </w:r>
    </w:p>
    <w:p w:rsidR="2EEDABEF" w:rsidP="3B626052" w:rsidRDefault="2EEDABEF" w14:paraId="54CC6C22" w14:textId="7616FB64">
      <w:pPr>
        <w:pStyle w:val="Standaard"/>
      </w:pPr>
      <w:r w:rsidR="2EEDABEF">
        <w:rPr/>
        <w:t>Gezocht wordt naar de meest duurzame oplossing voor de uitkeringsgerechtigde; wat is voor hem/haar de beste wijze om te gaan meedoen of te werken? Zoals gezegd is het belangrijk om niet op het eigen  vakgebied te blijven, maar om vanuit doelmatigheid én rechtmatigheid het doel van de uitkeringsgerechtigde voor ogen te houden en elkaar te vinden op deze inhoud. De bejegening, houding, positieve benadering door de casemanagers zijn dienstverlenend.</w:t>
      </w:r>
    </w:p>
    <w:p w:rsidR="2EEDABEF" w:rsidP="3B626052" w:rsidRDefault="2EEDABEF" w14:paraId="1D8D9689" w14:textId="0C0A4050">
      <w:pPr>
        <w:pStyle w:val="Standaard"/>
      </w:pPr>
      <w:r w:rsidR="2EEDABEF">
        <w:rPr/>
        <w:t xml:space="preserve"> </w:t>
      </w:r>
    </w:p>
    <w:p w:rsidR="2EEDABEF" w:rsidP="3B626052" w:rsidRDefault="2EEDABEF" w14:paraId="58256798" w14:textId="6F6E1222">
      <w:pPr>
        <w:pStyle w:val="Standaard"/>
        <w:rPr>
          <w:b w:val="1"/>
          <w:bCs w:val="1"/>
        </w:rPr>
      </w:pPr>
      <w:r w:rsidRPr="3B626052" w:rsidR="2EEDABEF">
        <w:rPr>
          <w:b w:val="1"/>
          <w:bCs w:val="1"/>
        </w:rPr>
        <w:t>Wat ga je precies doen?</w:t>
      </w:r>
    </w:p>
    <w:p w:rsidR="2EEDABEF" w:rsidP="3B626052" w:rsidRDefault="2EEDABEF" w14:paraId="4828376A" w14:textId="791FE3A6">
      <w:pPr>
        <w:pStyle w:val="Standaard"/>
      </w:pPr>
      <w:r w:rsidR="2EEDABEF">
        <w:rPr/>
        <w:t xml:space="preserve">Als Jobhunter ben je verantwoordelijk voor het plaatsen van kandidaten met een afstand tot de arbeidsmarkt (geen doelgroepers) op reguliere banen voor zowel binnen -als buiten Zaanstad. Daarnaast zal de Jobhunter de doelgroep die reeds een parttime dienstbetrekking heeft, bemiddelen naar een tweede baan of de uren bij de bestaande dienstbetrekking uitbreiden om betreffende uitkeringsonafhankelijk te maken. </w:t>
      </w:r>
    </w:p>
    <w:p w:rsidR="2EEDABEF" w:rsidP="3B626052" w:rsidRDefault="2EEDABEF" w14:paraId="0783A013" w14:textId="1B3CDF3E">
      <w:pPr>
        <w:pStyle w:val="Standaard"/>
      </w:pPr>
      <w:r w:rsidR="2EEDABEF">
        <w:rPr/>
        <w:t xml:space="preserve"> </w:t>
      </w:r>
    </w:p>
    <w:p w:rsidR="2EEDABEF" w:rsidP="3B626052" w:rsidRDefault="2EEDABEF" w14:paraId="2DCB6240" w14:textId="24F0F6DE">
      <w:pPr>
        <w:pStyle w:val="Standaard"/>
        <w:rPr>
          <w:b w:val="1"/>
          <w:bCs w:val="1"/>
        </w:rPr>
      </w:pPr>
      <w:r w:rsidRPr="3B626052" w:rsidR="2EEDABEF">
        <w:rPr>
          <w:b w:val="1"/>
          <w:bCs w:val="1"/>
        </w:rPr>
        <w:t>Verder</w:t>
      </w:r>
    </w:p>
    <w:p w:rsidR="2EEDABEF" w:rsidP="3B626052" w:rsidRDefault="2EEDABEF" w14:paraId="0455B64A" w14:textId="25442F16">
      <w:pPr>
        <w:pStyle w:val="Standaard"/>
      </w:pPr>
      <w:r w:rsidR="2EEDABEF">
        <w:rPr/>
        <w:t>Acquireren van reguliere banen passend op de doelgroep PW;</w:t>
      </w:r>
    </w:p>
    <w:p w:rsidR="2EEDABEF" w:rsidP="3B626052" w:rsidRDefault="2EEDABEF" w14:paraId="24DFBF1F" w14:textId="79CAC59F">
      <w:pPr>
        <w:pStyle w:val="Standaard"/>
      </w:pPr>
      <w:r w:rsidR="2EEDABEF">
        <w:rPr/>
        <w:t>Relatiebeheer zakelijk netwerk;</w:t>
      </w:r>
    </w:p>
    <w:p w:rsidR="2EEDABEF" w:rsidP="3B626052" w:rsidRDefault="2EEDABEF" w14:paraId="79BA06A7" w14:textId="17923147">
      <w:pPr>
        <w:pStyle w:val="Standaard"/>
      </w:pPr>
      <w:r w:rsidR="2EEDABEF">
        <w:rPr/>
        <w:t>Contacten onderhouden met werkgevers over de voortgang van de geplaatste kandidaat;</w:t>
      </w:r>
    </w:p>
    <w:p w:rsidR="2EEDABEF" w:rsidP="3B626052" w:rsidRDefault="2EEDABEF" w14:paraId="171DB57E" w14:textId="3F3C00CA">
      <w:pPr>
        <w:pStyle w:val="Standaard"/>
      </w:pPr>
      <w:r w:rsidR="2EEDABEF">
        <w:rPr/>
        <w:t>Initiëren van events ten einde kandidaten te werven voor vrijgekomen werkervaringsplaatsen;</w:t>
      </w:r>
    </w:p>
    <w:p w:rsidR="2EEDABEF" w:rsidP="3B626052" w:rsidRDefault="2EEDABEF" w14:paraId="5D90B703" w14:textId="48D1277D">
      <w:pPr>
        <w:pStyle w:val="Standaard"/>
      </w:pPr>
      <w:r w:rsidR="2EEDABEF">
        <w:rPr/>
        <w:t>Jobhunten (voor specifieke individuele kandidaten op zoek naar passende vacatures). Je onderzoekt wat de kwaliteiten zijn van een werkzoekende en benadert van daaruit proactief naar werkgevers;</w:t>
      </w:r>
    </w:p>
    <w:p w:rsidR="2EEDABEF" w:rsidP="3B626052" w:rsidRDefault="2EEDABEF" w14:paraId="1FD3F971" w14:textId="75BE23D7">
      <w:pPr>
        <w:pStyle w:val="Standaard"/>
      </w:pPr>
      <w:r w:rsidR="2EEDABEF">
        <w:rPr/>
        <w:t>Samenwerken met casemanagers, adviseurs van WSP/ Werkom/ Zaanstart;</w:t>
      </w:r>
    </w:p>
    <w:p w:rsidR="2EEDABEF" w:rsidP="3B626052" w:rsidRDefault="2EEDABEF" w14:paraId="0BD5E76A" w14:textId="65FA5DA7">
      <w:pPr>
        <w:pStyle w:val="Standaard"/>
      </w:pPr>
      <w:r w:rsidR="2EEDABEF">
        <w:rPr/>
        <w:t xml:space="preserve">Aansluiting zoeken bij collega’s van Werkom, Werkgeverservicepunt en SWT indien er andere zaken zijn die de stap richting een werkervaringsplaats of zelfs betaald werk mogelijk belemmeren. </w:t>
      </w:r>
    </w:p>
    <w:p w:rsidR="2EEDABEF" w:rsidP="3B626052" w:rsidRDefault="2EEDABEF" w14:paraId="42C342ED" w14:textId="71DD0469">
      <w:pPr>
        <w:pStyle w:val="Standaard"/>
      </w:pPr>
      <w:r w:rsidR="2EEDABEF">
        <w:rPr/>
        <w:t xml:space="preserve"> </w:t>
      </w:r>
    </w:p>
    <w:p w:rsidR="3B626052" w:rsidRDefault="3B626052" w14:paraId="22F4DD0F" w14:textId="2C683137">
      <w:r>
        <w:br w:type="page"/>
      </w:r>
    </w:p>
    <w:p w:rsidR="2EEDABEF" w:rsidP="3B626052" w:rsidRDefault="2EEDABEF" w14:paraId="49A6E06E" w14:textId="2BA90A6E">
      <w:pPr>
        <w:pStyle w:val="Standaard"/>
        <w:rPr>
          <w:b w:val="1"/>
          <w:bCs w:val="1"/>
        </w:rPr>
      </w:pPr>
      <w:r w:rsidRPr="3B626052" w:rsidR="2EEDABEF">
        <w:rPr>
          <w:b w:val="1"/>
          <w:bCs w:val="1"/>
        </w:rPr>
        <w:t xml:space="preserve">Jouw profiel </w:t>
      </w:r>
    </w:p>
    <w:p w:rsidR="2EEDABEF" w:rsidP="3B626052" w:rsidRDefault="2EEDABEF" w14:paraId="31DA1A2C" w14:textId="1543FC23">
      <w:pPr>
        <w:pStyle w:val="Standaard"/>
      </w:pPr>
      <w:r w:rsidR="2EEDABEF">
        <w:rPr/>
        <w:t>Jij bent de specialist op het gebied van Jobhunting en hebt affiniteit met handhaving. Jij bent communicatief zeer vaardig en verbaal sterk. Je kan goed omgaan met moeilijke gespreksituaties en conflicten en staat stevig in je schoenen. Je bent consequent, weet mensen te motiveren en stimuleren op een coachende manier. Verder kan jij klanten in beweging brengen en vind jij het geen probleem om klanten aan te spreken op gemaakte afspraken.</w:t>
      </w:r>
    </w:p>
    <w:p w:rsidR="2EEDABEF" w:rsidP="3B626052" w:rsidRDefault="2EEDABEF" w14:paraId="1DB4242B" w14:textId="45A4E656">
      <w:pPr>
        <w:pStyle w:val="Standaard"/>
      </w:pPr>
      <w:r w:rsidR="2EEDABEF">
        <w:rPr/>
        <w:t xml:space="preserve"> </w:t>
      </w:r>
    </w:p>
    <w:p w:rsidR="2EEDABEF" w:rsidP="3B626052" w:rsidRDefault="2EEDABEF" w14:paraId="3B0960B6" w14:textId="05D927C8">
      <w:pPr>
        <w:pStyle w:val="Standaard"/>
        <w:rPr>
          <w:b w:val="1"/>
          <w:bCs w:val="1"/>
        </w:rPr>
      </w:pPr>
      <w:r w:rsidRPr="3B626052" w:rsidR="2EEDABEF">
        <w:rPr>
          <w:b w:val="1"/>
          <w:bCs w:val="1"/>
        </w:rPr>
        <w:t xml:space="preserve">Daarnaast vragen wij: </w:t>
      </w:r>
    </w:p>
    <w:p w:rsidR="2EEDABEF" w:rsidP="3B626052" w:rsidRDefault="2EEDABEF" w14:paraId="7F83B710" w14:textId="7D1C3531">
      <w:pPr>
        <w:pStyle w:val="Standaard"/>
      </w:pPr>
      <w:r w:rsidR="2EEDABEF">
        <w:rPr/>
        <w:t xml:space="preserve">HBO werk en denkniveau. Een afgeronde opleiding, bijvoorbeeld SJD, MER of Communicatie; </w:t>
      </w:r>
    </w:p>
    <w:p w:rsidR="2EEDABEF" w:rsidP="3B626052" w:rsidRDefault="2EEDABEF" w14:paraId="1AF636B0" w14:textId="7F7212C8">
      <w:pPr>
        <w:pStyle w:val="Standaard"/>
      </w:pPr>
      <w:r w:rsidR="2EEDABEF">
        <w:rPr/>
        <w:t>Aantoonbare kennis van de Participatiewet (harde eis);</w:t>
      </w:r>
    </w:p>
    <w:p w:rsidR="2EEDABEF" w:rsidP="3B626052" w:rsidRDefault="2EEDABEF" w14:paraId="04A0264A" w14:textId="0663239C">
      <w:pPr>
        <w:pStyle w:val="Standaard"/>
      </w:pPr>
      <w:r w:rsidR="2EEDABEF">
        <w:rPr/>
        <w:t>Minimaal 2 jaar aantoonbare werkervaring in jobhunting en het begeleiden van mensen uit de doelgroep naar werk en/of opleiding;</w:t>
      </w:r>
    </w:p>
    <w:p w:rsidR="2EEDABEF" w:rsidP="3B626052" w:rsidRDefault="2EEDABEF" w14:paraId="73C83ACF" w14:textId="13671480">
      <w:pPr>
        <w:pStyle w:val="Standaard"/>
      </w:pPr>
      <w:r w:rsidR="2EEDABEF">
        <w:rPr/>
        <w:t>Kennis van GWS4ALL/Suite, SUWI, GBA, WBS, Sonar, mozard en menscentraal (is een pré);</w:t>
      </w:r>
    </w:p>
    <w:p w:rsidR="2EEDABEF" w:rsidP="3B626052" w:rsidRDefault="2EEDABEF" w14:paraId="3BC7E93B" w14:textId="6B6A0063">
      <w:pPr>
        <w:pStyle w:val="Standaard"/>
      </w:pPr>
      <w:r w:rsidR="2EEDABEF">
        <w:rPr/>
        <w:t>Kennis van relevante wet- en regelgeving en kennis van de sociale kaart (schuldhulpverlening).</w:t>
      </w:r>
    </w:p>
    <w:p w:rsidR="3B626052" w:rsidRDefault="3B626052" w14:paraId="377AEAC5" w14:textId="78ADF2DA">
      <w:r>
        <w:br w:type="page"/>
      </w:r>
    </w:p>
    <w:p w:rsidR="4A2105D3" w:rsidP="3B626052" w:rsidRDefault="4A2105D3" w14:paraId="2BE2B111" w14:textId="356F9863">
      <w:pPr>
        <w:rPr>
          <w:b w:val="1"/>
          <w:bCs w:val="1"/>
          <w:sz w:val="24"/>
          <w:szCs w:val="24"/>
        </w:rPr>
      </w:pPr>
      <w:r w:rsidRPr="3B626052" w:rsidR="4A2105D3">
        <w:rPr>
          <w:b w:val="1"/>
          <w:bCs w:val="1"/>
          <w:sz w:val="24"/>
          <w:szCs w:val="24"/>
        </w:rPr>
        <w:t>Afdeling Naleving</w:t>
      </w:r>
      <w:r w:rsidRPr="3B626052" w:rsidR="4A2105D3">
        <w:rPr>
          <w:rFonts w:ascii="Calibri" w:hAnsi="Calibri" w:eastAsia="Calibri" w:cs="Calibri"/>
          <w:b w:val="1"/>
          <w:bCs w:val="1"/>
          <w:noProof w:val="0"/>
          <w:sz w:val="20"/>
          <w:szCs w:val="20"/>
          <w:lang w:val="nl-NL"/>
        </w:rPr>
        <w:t xml:space="preserve"> </w:t>
      </w:r>
    </w:p>
    <w:p w:rsidR="4A2105D3" w:rsidP="3B626052" w:rsidRDefault="4A2105D3" w14:paraId="768B915A" w14:textId="6EFFC9A1">
      <w:pPr>
        <w:pStyle w:val="Standaard"/>
        <w:suppressLineNumbers w:val="0"/>
        <w:bidi w:val="0"/>
        <w:spacing w:before="0" w:beforeAutospacing="off" w:after="0" w:afterAutospacing="off" w:line="240" w:lineRule="auto"/>
        <w:ind w:left="0" w:right="0"/>
        <w:jc w:val="left"/>
        <w:rPr>
          <w:b w:val="1"/>
          <w:bCs w:val="1"/>
          <w:noProof w:val="0"/>
          <w:sz w:val="24"/>
          <w:szCs w:val="24"/>
          <w:lang w:val="nl-NL"/>
        </w:rPr>
      </w:pPr>
      <w:r w:rsidRPr="3B626052" w:rsidR="4A2105D3">
        <w:rPr>
          <w:b w:val="1"/>
          <w:bCs w:val="1"/>
          <w:noProof w:val="0"/>
          <w:sz w:val="24"/>
          <w:szCs w:val="24"/>
          <w:lang w:val="nl-NL"/>
        </w:rPr>
        <w:t>Casemanager Taskforce Naleving Werk (FWG 9)</w:t>
      </w:r>
    </w:p>
    <w:p w:rsidR="3B626052" w:rsidP="3B626052" w:rsidRDefault="3B626052" w14:paraId="7864ADBC" w14:textId="78588BA5">
      <w:pPr>
        <w:pStyle w:val="Standaard"/>
        <w:suppressLineNumbers w:val="0"/>
        <w:bidi w:val="0"/>
        <w:spacing w:before="0" w:beforeAutospacing="off" w:after="0" w:afterAutospacing="off" w:line="240" w:lineRule="auto"/>
        <w:ind w:left="0" w:right="0"/>
        <w:jc w:val="left"/>
        <w:rPr>
          <w:b w:val="1"/>
          <w:bCs w:val="1"/>
          <w:noProof w:val="0"/>
          <w:sz w:val="24"/>
          <w:szCs w:val="24"/>
          <w:lang w:val="nl-NL"/>
        </w:rPr>
      </w:pPr>
    </w:p>
    <w:p w:rsidR="4A2105D3" w:rsidP="3B626052" w:rsidRDefault="4A2105D3" w14:paraId="7C7497B8" w14:textId="556E7AC8">
      <w:pPr>
        <w:pStyle w:val="Standaard"/>
        <w:suppressLineNumbers w:val="0"/>
        <w:bidi w:val="0"/>
        <w:spacing w:before="0" w:beforeAutospacing="off" w:after="0" w:afterAutospacing="off" w:line="240" w:lineRule="auto"/>
        <w:ind w:left="0" w:right="0"/>
        <w:jc w:val="left"/>
        <w:rPr>
          <w:b w:val="1"/>
          <w:bCs w:val="1"/>
          <w:noProof w:val="0"/>
          <w:sz w:val="20"/>
          <w:szCs w:val="20"/>
          <w:lang w:val="nl-NL"/>
        </w:rPr>
      </w:pPr>
      <w:r w:rsidRPr="3B626052" w:rsidR="4A2105D3">
        <w:rPr>
          <w:b w:val="1"/>
          <w:bCs w:val="1"/>
          <w:noProof w:val="0"/>
          <w:sz w:val="20"/>
          <w:szCs w:val="20"/>
          <w:lang w:val="nl-NL"/>
        </w:rPr>
        <w:t>Achtergrond</w:t>
      </w:r>
    </w:p>
    <w:p w:rsidR="4A2105D3" w:rsidP="3B626052" w:rsidRDefault="4A2105D3" w14:paraId="0D83A56E" w14:textId="253BF594">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4A2105D3">
        <w:rPr>
          <w:b w:val="0"/>
          <w:bCs w:val="0"/>
          <w:noProof w:val="0"/>
          <w:sz w:val="20"/>
          <w:szCs w:val="20"/>
          <w:lang w:val="nl-NL"/>
        </w:rPr>
        <w:t>In de aanpak Taskforce Werken of Meedoen worden sinds april 2018 inwoners met een bijstandsuitkering opgeroepen voor gesprekken over werken of anderszins participeren (meedoen). Het gaat om inwoners uit het zogenoemde ‘zittend bestand’;  inwoners die al langere tijd een uitkering ontvangen en niet in een participatietraject zitten. De Taskforce voert controles uit op de rechtmatigheid van de verstrekte uitkering. Mede om fraude/ zwart werk tegen te gaan. Daarna wordt met verschillende gesprekken beoordeeld welke route het meest passend is. Inwoners die kunnen werken, worden direct begeleid in hun zoektocht naar betaald werk door een Jobhunter van de Taskforce. Als uit de gesprekken blijkt dat inwoners meer training of begeleiding nodig hebben, en daarmee een overbrugbare afstand tot de arbeidsmarkt hebben, worden zij verwezen naar Werkom.</w:t>
      </w:r>
    </w:p>
    <w:p w:rsidR="4A2105D3" w:rsidP="3B626052" w:rsidRDefault="4A2105D3" w14:paraId="2D84E5CB" w14:textId="6E7AACBB">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4A2105D3">
        <w:rPr>
          <w:b w:val="0"/>
          <w:bCs w:val="0"/>
          <w:noProof w:val="0"/>
          <w:sz w:val="20"/>
          <w:szCs w:val="20"/>
          <w:lang w:val="nl-NL"/>
        </w:rPr>
        <w:t xml:space="preserve"> </w:t>
      </w:r>
    </w:p>
    <w:p w:rsidR="4A2105D3" w:rsidP="3B626052" w:rsidRDefault="4A2105D3" w14:paraId="69D6A6D9" w14:textId="695F1916">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4A2105D3">
        <w:rPr>
          <w:b w:val="0"/>
          <w:bCs w:val="0"/>
          <w:noProof w:val="0"/>
          <w:sz w:val="20"/>
          <w:szCs w:val="20"/>
          <w:lang w:val="nl-NL"/>
        </w:rPr>
        <w:t>Inwoners met een (tijdelijke) niet-overbrugbare afstand tot de arbeidsmarkt worden voor andere participatiemogelijkheden en activering doorverwezen naar de Sociale Wijkteams.</w:t>
      </w:r>
    </w:p>
    <w:p w:rsidR="4A2105D3" w:rsidP="3B626052" w:rsidRDefault="4A2105D3" w14:paraId="764A9433" w14:textId="6A4C200D">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4A2105D3">
        <w:rPr>
          <w:b w:val="0"/>
          <w:bCs w:val="0"/>
          <w:noProof w:val="0"/>
          <w:sz w:val="20"/>
          <w:szCs w:val="20"/>
          <w:lang w:val="nl-NL"/>
        </w:rPr>
        <w:t xml:space="preserve"> </w:t>
      </w:r>
    </w:p>
    <w:p w:rsidR="4A2105D3" w:rsidP="3B626052" w:rsidRDefault="4A2105D3" w14:paraId="723C8253" w14:textId="0C223A78">
      <w:pPr>
        <w:pStyle w:val="Standaard"/>
        <w:bidi w:val="0"/>
        <w:spacing w:before="0" w:beforeAutospacing="off" w:after="0" w:afterAutospacing="off" w:line="240" w:lineRule="auto"/>
        <w:ind w:left="0" w:right="0"/>
        <w:jc w:val="left"/>
        <w:rPr>
          <w:b w:val="1"/>
          <w:bCs w:val="1"/>
          <w:noProof w:val="0"/>
          <w:sz w:val="20"/>
          <w:szCs w:val="20"/>
          <w:lang w:val="nl-NL"/>
        </w:rPr>
      </w:pPr>
      <w:r w:rsidRPr="3B626052" w:rsidR="4A2105D3">
        <w:rPr>
          <w:b w:val="1"/>
          <w:bCs w:val="1"/>
          <w:noProof w:val="0"/>
          <w:sz w:val="20"/>
          <w:szCs w:val="20"/>
          <w:lang w:val="nl-NL"/>
        </w:rPr>
        <w:t xml:space="preserve">Functieomschrijving </w:t>
      </w:r>
    </w:p>
    <w:p w:rsidR="4A2105D3" w:rsidP="3B626052" w:rsidRDefault="4A2105D3" w14:paraId="03A398C0" w14:textId="5BFCE32C">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4A2105D3">
        <w:rPr>
          <w:b w:val="0"/>
          <w:bCs w:val="0"/>
          <w:noProof w:val="0"/>
          <w:sz w:val="20"/>
          <w:szCs w:val="20"/>
          <w:lang w:val="nl-NL"/>
        </w:rPr>
        <w:t>De taskforce bestaat uit casemanagers met verschillende achtergronden: re-integratie, jobhunting, naleven op re-integratie en handhaving op fraude. De casemanagers vervullen hun eigen rol in het werkproces, maar schakelen elkaar in wanneer zij overlap zien. Zij maken gebruik van elkaars expertise en competenties en versterken elkaar. Het komt voor dat een gesprek door twee casemanagers wordt vervuld: één vanuit de doelmatige kant (re-integratie of jobhunting) en een vanuit de rechtmatige kant (naleven of handhaving). De combinatie van “zacht en hard” zorgt ervoor dat een uitkeringsgerechtigde zich voelt ondersteund en tegelijkertijd weet wat er van hem/haar wordt verwacht. Door samen op te trekken, hebben de casemanagers van elkaar geleerd. Daardoor zijn zij ook in staat elkaars rol te vervullen als dat nodig is. Bijvoorbeeld wanneer er veel uitkeringsgerechtigden zijn die tegelijk in het proces naar een casemanager re-integratie moeten, kunnen andere casemanagers deze rol (tijdelijk) ook vervullen.</w:t>
      </w:r>
    </w:p>
    <w:p w:rsidR="4A2105D3" w:rsidP="3B626052" w:rsidRDefault="4A2105D3" w14:paraId="6513E27F" w14:textId="351B878E">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4A2105D3">
        <w:rPr>
          <w:b w:val="0"/>
          <w:bCs w:val="0"/>
          <w:noProof w:val="0"/>
          <w:sz w:val="20"/>
          <w:szCs w:val="20"/>
          <w:lang w:val="nl-NL"/>
        </w:rPr>
        <w:t xml:space="preserve"> </w:t>
      </w:r>
    </w:p>
    <w:p w:rsidR="4A2105D3" w:rsidP="3B626052" w:rsidRDefault="4A2105D3" w14:paraId="575B7A41" w14:textId="4B9F5248">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4A2105D3">
        <w:rPr>
          <w:b w:val="0"/>
          <w:bCs w:val="0"/>
          <w:noProof w:val="0"/>
          <w:sz w:val="20"/>
          <w:szCs w:val="20"/>
          <w:lang w:val="nl-NL"/>
        </w:rPr>
        <w:t>Kwaliteit van de medewerkers: kennis en kunde</w:t>
      </w:r>
    </w:p>
    <w:p w:rsidR="4A2105D3" w:rsidP="3B626052" w:rsidRDefault="4A2105D3" w14:paraId="51ABA92E" w14:textId="7DF16A4F">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4A2105D3">
        <w:rPr>
          <w:b w:val="0"/>
          <w:bCs w:val="0"/>
          <w:noProof w:val="0"/>
          <w:sz w:val="20"/>
          <w:szCs w:val="20"/>
          <w:lang w:val="nl-NL"/>
        </w:rPr>
        <w:t>De casemanagers van de taskforce beschikken allen over inhoudelijke kennis over de participatiewet en over competenties met betrekking tot activering, motiveren, coaching en naleven.</w:t>
      </w:r>
    </w:p>
    <w:p w:rsidR="4A2105D3" w:rsidP="3B626052" w:rsidRDefault="4A2105D3" w14:paraId="0532F99D" w14:textId="2E178FA7">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4A2105D3">
        <w:rPr>
          <w:b w:val="0"/>
          <w:bCs w:val="0"/>
          <w:noProof w:val="0"/>
          <w:sz w:val="20"/>
          <w:szCs w:val="20"/>
          <w:lang w:val="nl-NL"/>
        </w:rPr>
        <w:t xml:space="preserve"> </w:t>
      </w:r>
    </w:p>
    <w:p w:rsidR="4A2105D3" w:rsidP="3B626052" w:rsidRDefault="4A2105D3" w14:paraId="6F9D502D" w14:textId="0E944772">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4A2105D3">
        <w:rPr>
          <w:b w:val="0"/>
          <w:bCs w:val="0"/>
          <w:noProof w:val="0"/>
          <w:sz w:val="20"/>
          <w:szCs w:val="20"/>
          <w:lang w:val="nl-NL"/>
        </w:rPr>
        <w:t>Belang van de inwoner staat voorop: dienstverlenende instelling</w:t>
      </w:r>
    </w:p>
    <w:p w:rsidR="4A2105D3" w:rsidP="3B626052" w:rsidRDefault="4A2105D3" w14:paraId="2F1C6A09" w14:textId="31F5F805">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4A2105D3">
        <w:rPr>
          <w:b w:val="0"/>
          <w:bCs w:val="0"/>
          <w:noProof w:val="0"/>
          <w:sz w:val="20"/>
          <w:szCs w:val="20"/>
          <w:lang w:val="nl-NL"/>
        </w:rPr>
        <w:t>Gezocht wordt naar de meest duurzame oplossing voor de uitkeringsgerechtigde; wat is voor hem/haar de beste wijze om te gaan meedoen of te werken? Zoals gezegd is het belangrijk om niet op het eigen vakgebied te blijven, maar om vanuit doelmatigheid én rechtmatigheid het doel van de uitkeringsgerechtigde voor ogen te houden en elkaar te vinden op deze inhoud. De bejegening, houding, positieve benadering door de casemanagers zijn dienstverlenend.</w:t>
      </w:r>
    </w:p>
    <w:p w:rsidR="4A2105D3" w:rsidP="3B626052" w:rsidRDefault="4A2105D3" w14:paraId="6BF314F2" w14:textId="11586B95">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4A2105D3">
        <w:rPr>
          <w:b w:val="0"/>
          <w:bCs w:val="0"/>
          <w:noProof w:val="0"/>
          <w:sz w:val="20"/>
          <w:szCs w:val="20"/>
          <w:lang w:val="nl-NL"/>
        </w:rPr>
        <w:t xml:space="preserve"> </w:t>
      </w:r>
    </w:p>
    <w:p w:rsidR="4A2105D3" w:rsidP="3B626052" w:rsidRDefault="4A2105D3" w14:paraId="411AAE24" w14:textId="2EB11028">
      <w:pPr>
        <w:pStyle w:val="Standaard"/>
        <w:bidi w:val="0"/>
        <w:spacing w:before="0" w:beforeAutospacing="off" w:after="0" w:afterAutospacing="off" w:line="240" w:lineRule="auto"/>
        <w:ind w:left="0" w:right="0"/>
        <w:jc w:val="left"/>
        <w:rPr>
          <w:b w:val="1"/>
          <w:bCs w:val="1"/>
          <w:noProof w:val="0"/>
          <w:sz w:val="20"/>
          <w:szCs w:val="20"/>
          <w:lang w:val="nl-NL"/>
        </w:rPr>
      </w:pPr>
      <w:r w:rsidRPr="3B626052" w:rsidR="4A2105D3">
        <w:rPr>
          <w:b w:val="1"/>
          <w:bCs w:val="1"/>
          <w:noProof w:val="0"/>
          <w:sz w:val="20"/>
          <w:szCs w:val="20"/>
          <w:lang w:val="nl-NL"/>
        </w:rPr>
        <w:t>Wat ga je precies doen?</w:t>
      </w:r>
    </w:p>
    <w:p w:rsidR="4A2105D3" w:rsidP="3B626052" w:rsidRDefault="4A2105D3" w14:paraId="6D2C14C4" w14:textId="4EE8F69C">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4A2105D3">
        <w:rPr>
          <w:b w:val="0"/>
          <w:bCs w:val="0"/>
          <w:noProof w:val="0"/>
          <w:sz w:val="20"/>
          <w:szCs w:val="20"/>
          <w:lang w:val="nl-NL"/>
        </w:rPr>
        <w:t xml:space="preserve">Iedereen wilt wel wat……ook de mensen met minder motivatie. Vind jij het een uitdaging om op zoek te gaan naar “wat” iemand wilt. Onze doelgroep is een groep belanghebbende die net even wat meer aandacht nodig hebben dan anderen. Als Casemanager ben je verantwoordelijk voor het voeren van intakegesprekken en toekomstgerichte coachings- en begeleidingsgesprekken en help jij de werkzoekende door te verwijzen naar een geschikt traject op een (spoedige) terugkeer naar de arbeidsmarkt. Jij inventariseert samen met de klant mogelijke belemmeringen op het gebied van inkomenswerving en plaats deze in het perspectief van mogelijkheden. Jij legt deze resultaten goed vast. Jij brengt de klanten in beweging en combineert daarbij jouw enthousiasmerende vermogen met zakelijkheid: je maakt heldere afspraken met de klant over wat je van hem/haar verwacht en stuurt op het nakomen van deze afspraken. Je schroomt niet om maatregelen te nemen als de klant bewust de gemaakte afspraken niet nakomt. Je laat je niet uit het veld slaan en bereikt je doel. </w:t>
      </w:r>
    </w:p>
    <w:p w:rsidR="4A2105D3" w:rsidP="3B626052" w:rsidRDefault="4A2105D3" w14:paraId="4DE8C8CF" w14:textId="500B4A42">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4A2105D3">
        <w:rPr>
          <w:b w:val="0"/>
          <w:bCs w:val="0"/>
          <w:noProof w:val="0"/>
          <w:sz w:val="20"/>
          <w:szCs w:val="20"/>
          <w:lang w:val="nl-NL"/>
        </w:rPr>
        <w:t xml:space="preserve"> </w:t>
      </w:r>
    </w:p>
    <w:p w:rsidR="4A2105D3" w:rsidP="3B626052" w:rsidRDefault="4A2105D3" w14:paraId="5F8517F2" w14:textId="0ADDC41A">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4A2105D3">
        <w:rPr>
          <w:b w:val="1"/>
          <w:bCs w:val="1"/>
          <w:noProof w:val="0"/>
          <w:sz w:val="20"/>
          <w:szCs w:val="20"/>
          <w:lang w:val="nl-NL"/>
        </w:rPr>
        <w:t>Verder</w:t>
      </w:r>
      <w:r w:rsidRPr="3B626052" w:rsidR="4A2105D3">
        <w:rPr>
          <w:b w:val="0"/>
          <w:bCs w:val="0"/>
          <w:noProof w:val="0"/>
          <w:sz w:val="20"/>
          <w:szCs w:val="20"/>
          <w:lang w:val="nl-NL"/>
        </w:rPr>
        <w:t>:</w:t>
      </w:r>
    </w:p>
    <w:p w:rsidR="4A2105D3" w:rsidP="3B626052" w:rsidRDefault="4A2105D3" w14:paraId="5A2B172B" w14:textId="315D5E5C">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4A2105D3">
        <w:rPr>
          <w:b w:val="0"/>
          <w:bCs w:val="0"/>
          <w:noProof w:val="0"/>
          <w:sz w:val="20"/>
          <w:szCs w:val="20"/>
          <w:lang w:val="nl-NL"/>
        </w:rPr>
        <w:t>Samenwerken met Casemanagers Werkom en Adviseur WSP/ Zaanstart;</w:t>
      </w:r>
    </w:p>
    <w:p w:rsidR="4A2105D3" w:rsidP="3B626052" w:rsidRDefault="4A2105D3" w14:paraId="725DA705" w14:textId="5AE263B8">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4A2105D3">
        <w:rPr>
          <w:b w:val="0"/>
          <w:bCs w:val="0"/>
          <w:noProof w:val="0"/>
          <w:sz w:val="20"/>
          <w:szCs w:val="20"/>
          <w:lang w:val="nl-NL"/>
        </w:rPr>
        <w:t>Aansluiting zoeken bij collega’s van Werkom en SWT indien er andere zaken zijn die de stap richting een werkervaringsplaats of zelfs betaald werk mogelijk belemmeren;</w:t>
      </w:r>
    </w:p>
    <w:p w:rsidR="4A2105D3" w:rsidP="3B626052" w:rsidRDefault="4A2105D3" w14:paraId="34A374CA" w14:textId="00537E64">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4A2105D3">
        <w:rPr>
          <w:b w:val="0"/>
          <w:bCs w:val="0"/>
          <w:noProof w:val="0"/>
          <w:sz w:val="20"/>
          <w:szCs w:val="20"/>
          <w:lang w:val="nl-NL"/>
        </w:rPr>
        <w:t>Gebruik kunnen maken en lezen van een ABC Meting.</w:t>
      </w:r>
    </w:p>
    <w:p w:rsidR="4A2105D3" w:rsidP="3B626052" w:rsidRDefault="4A2105D3" w14:paraId="49E4F0E4" w14:textId="64DFE5CE">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4A2105D3">
        <w:rPr>
          <w:b w:val="0"/>
          <w:bCs w:val="0"/>
          <w:noProof w:val="0"/>
          <w:sz w:val="20"/>
          <w:szCs w:val="20"/>
          <w:lang w:val="nl-NL"/>
        </w:rPr>
        <w:t xml:space="preserve"> </w:t>
      </w:r>
    </w:p>
    <w:p w:rsidR="3B626052" w:rsidP="3B626052" w:rsidRDefault="3B626052" w14:paraId="40E71EDE" w14:textId="5AC26358">
      <w:pPr>
        <w:pStyle w:val="Standaard"/>
        <w:bidi w:val="0"/>
        <w:spacing w:before="0" w:beforeAutospacing="off" w:after="0" w:afterAutospacing="off" w:line="240" w:lineRule="auto"/>
        <w:ind w:left="0" w:right="0"/>
        <w:jc w:val="left"/>
        <w:rPr>
          <w:b w:val="0"/>
          <w:bCs w:val="0"/>
          <w:noProof w:val="0"/>
          <w:sz w:val="20"/>
          <w:szCs w:val="20"/>
          <w:lang w:val="nl-NL"/>
        </w:rPr>
      </w:pPr>
    </w:p>
    <w:p w:rsidR="4A2105D3" w:rsidP="3B626052" w:rsidRDefault="4A2105D3" w14:paraId="2575EAD8" w14:textId="5C306C8F">
      <w:pPr>
        <w:pStyle w:val="Standaard"/>
        <w:bidi w:val="0"/>
        <w:spacing w:before="0" w:beforeAutospacing="off" w:after="0" w:afterAutospacing="off" w:line="240" w:lineRule="auto"/>
        <w:ind w:left="0" w:right="0"/>
        <w:jc w:val="left"/>
        <w:rPr>
          <w:b w:val="1"/>
          <w:bCs w:val="1"/>
          <w:noProof w:val="0"/>
          <w:sz w:val="20"/>
          <w:szCs w:val="20"/>
          <w:lang w:val="nl-NL"/>
        </w:rPr>
      </w:pPr>
      <w:r w:rsidRPr="3B626052" w:rsidR="4A2105D3">
        <w:rPr>
          <w:b w:val="1"/>
          <w:bCs w:val="1"/>
          <w:noProof w:val="0"/>
          <w:sz w:val="20"/>
          <w:szCs w:val="20"/>
          <w:lang w:val="nl-NL"/>
        </w:rPr>
        <w:t>Jouw Profiel</w:t>
      </w:r>
    </w:p>
    <w:p w:rsidR="4A2105D3" w:rsidP="3B626052" w:rsidRDefault="4A2105D3" w14:paraId="2A6D9E04" w14:textId="68947323">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4A2105D3">
        <w:rPr>
          <w:b w:val="0"/>
          <w:bCs w:val="0"/>
          <w:noProof w:val="0"/>
          <w:sz w:val="20"/>
          <w:szCs w:val="20"/>
          <w:lang w:val="nl-NL"/>
        </w:rPr>
        <w:t>Jij bent de specialist op het gebied van Werk en hebt affiniteit met handhaving. Jij bent communicatief zeer vaardig en verbaal sterk.  Je kan goed omgaan met moeilijke gespreksituaties en conflicten en staat stevig in je schoenen. Je bent consequent, weet mensen te motiveren en stimuleren op een coachende manier. Verder kan jij klanten in beweging brengen en vind jij het geen probleem om klanten aan te spreken op gemaakte afspraken.</w:t>
      </w:r>
    </w:p>
    <w:p w:rsidR="4A2105D3" w:rsidP="3B626052" w:rsidRDefault="4A2105D3" w14:paraId="02F5E1F5" w14:textId="15A25F1D">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4A2105D3">
        <w:rPr>
          <w:b w:val="0"/>
          <w:bCs w:val="0"/>
          <w:noProof w:val="0"/>
          <w:sz w:val="20"/>
          <w:szCs w:val="20"/>
          <w:lang w:val="nl-NL"/>
        </w:rPr>
        <w:t xml:space="preserve"> </w:t>
      </w:r>
    </w:p>
    <w:p w:rsidR="4A2105D3" w:rsidP="3B626052" w:rsidRDefault="4A2105D3" w14:paraId="0B099AA0" w14:textId="5DE453DB">
      <w:pPr>
        <w:pStyle w:val="Standaard"/>
        <w:bidi w:val="0"/>
        <w:spacing w:before="0" w:beforeAutospacing="off" w:after="0" w:afterAutospacing="off" w:line="240" w:lineRule="auto"/>
        <w:ind w:left="0" w:right="0"/>
        <w:jc w:val="left"/>
        <w:rPr>
          <w:b w:val="1"/>
          <w:bCs w:val="1"/>
          <w:noProof w:val="0"/>
          <w:sz w:val="20"/>
          <w:szCs w:val="20"/>
          <w:lang w:val="nl-NL"/>
        </w:rPr>
      </w:pPr>
      <w:r w:rsidRPr="3B626052" w:rsidR="4A2105D3">
        <w:rPr>
          <w:b w:val="1"/>
          <w:bCs w:val="1"/>
          <w:noProof w:val="0"/>
          <w:sz w:val="20"/>
          <w:szCs w:val="20"/>
          <w:lang w:val="nl-NL"/>
        </w:rPr>
        <w:t xml:space="preserve">Daarnaast vragen wij: </w:t>
      </w:r>
    </w:p>
    <w:p w:rsidR="4A2105D3" w:rsidP="3B626052" w:rsidRDefault="4A2105D3" w14:paraId="4B43C99C" w14:textId="31674DD5">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4A2105D3">
        <w:rPr>
          <w:b w:val="0"/>
          <w:bCs w:val="0"/>
          <w:noProof w:val="0"/>
          <w:sz w:val="20"/>
          <w:szCs w:val="20"/>
          <w:lang w:val="nl-NL"/>
        </w:rPr>
        <w:t xml:space="preserve">HBO werk en denkniveau. Een afgeronde opleiding, bijvoorbeeld SJD, MER of Communicatie; </w:t>
      </w:r>
    </w:p>
    <w:p w:rsidR="4A2105D3" w:rsidP="3B626052" w:rsidRDefault="4A2105D3" w14:paraId="2856ADFF" w14:textId="5C807721">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4A2105D3">
        <w:rPr>
          <w:b w:val="0"/>
          <w:bCs w:val="0"/>
          <w:noProof w:val="0"/>
          <w:sz w:val="20"/>
          <w:szCs w:val="20"/>
          <w:lang w:val="nl-NL"/>
        </w:rPr>
        <w:t>Aantoonbare kennis van de Participatiewet (harde eis);</w:t>
      </w:r>
    </w:p>
    <w:p w:rsidR="4A2105D3" w:rsidP="3B626052" w:rsidRDefault="4A2105D3" w14:paraId="1B582CC0" w14:textId="041A8F74">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4A2105D3">
        <w:rPr>
          <w:b w:val="0"/>
          <w:bCs w:val="0"/>
          <w:noProof w:val="0"/>
          <w:sz w:val="20"/>
          <w:szCs w:val="20"/>
          <w:lang w:val="nl-NL"/>
        </w:rPr>
        <w:t>Minimaal 2 jaar aantoonbare werkervaring in het begeleiden van mensen uit de doelgroep naar werk en/of opleiding;</w:t>
      </w:r>
    </w:p>
    <w:p w:rsidR="4A2105D3" w:rsidP="3B626052" w:rsidRDefault="4A2105D3" w14:paraId="17591C54" w14:textId="1C2EC010">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4A2105D3">
        <w:rPr>
          <w:b w:val="0"/>
          <w:bCs w:val="0"/>
          <w:noProof w:val="0"/>
          <w:sz w:val="20"/>
          <w:szCs w:val="20"/>
          <w:lang w:val="nl-NL"/>
        </w:rPr>
        <w:t>Kennis van GWS4ALL/Suite, SUWI, GBA, mozard en menscentraal (is een pré);</w:t>
      </w:r>
    </w:p>
    <w:p w:rsidR="4A2105D3" w:rsidP="3B626052" w:rsidRDefault="4A2105D3" w14:paraId="4FD20B1B" w14:textId="2274AAB9">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4A2105D3">
        <w:rPr>
          <w:b w:val="0"/>
          <w:bCs w:val="0"/>
          <w:noProof w:val="0"/>
          <w:sz w:val="20"/>
          <w:szCs w:val="20"/>
          <w:lang w:val="nl-NL"/>
        </w:rPr>
        <w:t>Kennis van relevante wet- en regelgeving en kennis van de sociale kaart (schuldhulpverlening).</w:t>
      </w:r>
    </w:p>
    <w:p w:rsidR="3B626052" w:rsidP="3B626052" w:rsidRDefault="3B626052" w14:paraId="6CFB9934" w14:textId="1DC01A1D">
      <w:pPr>
        <w:pStyle w:val="Standaard"/>
      </w:pPr>
    </w:p>
    <w:p w:rsidR="4532F6A2" w:rsidRDefault="4532F6A2" w14:paraId="566C087F" w14:textId="75FCE21A">
      <w:r>
        <w:br w:type="page"/>
      </w:r>
    </w:p>
    <w:p w:rsidR="22A444F7" w:rsidP="3B626052" w:rsidRDefault="22A444F7" w14:paraId="0543FBBD" w14:textId="356F9863">
      <w:pPr>
        <w:rPr>
          <w:b w:val="1"/>
          <w:bCs w:val="1"/>
          <w:sz w:val="24"/>
          <w:szCs w:val="24"/>
        </w:rPr>
      </w:pPr>
      <w:r w:rsidRPr="3B626052" w:rsidR="22A444F7">
        <w:rPr>
          <w:b w:val="1"/>
          <w:bCs w:val="1"/>
          <w:sz w:val="24"/>
          <w:szCs w:val="24"/>
        </w:rPr>
        <w:t>Afdeling Naleving</w:t>
      </w:r>
      <w:r w:rsidRPr="3B626052" w:rsidR="22A444F7">
        <w:rPr>
          <w:rFonts w:ascii="Calibri" w:hAnsi="Calibri" w:eastAsia="Calibri" w:cs="Calibri"/>
          <w:b w:val="1"/>
          <w:bCs w:val="1"/>
          <w:noProof w:val="0"/>
          <w:sz w:val="20"/>
          <w:szCs w:val="20"/>
          <w:lang w:val="nl-NL"/>
        </w:rPr>
        <w:t xml:space="preserve"> </w:t>
      </w:r>
    </w:p>
    <w:p w:rsidR="22A444F7" w:rsidP="3B626052" w:rsidRDefault="22A444F7" w14:paraId="2842D331" w14:textId="71A862C5">
      <w:pPr>
        <w:pStyle w:val="Standaard"/>
        <w:suppressLineNumbers w:val="0"/>
        <w:bidi w:val="0"/>
        <w:spacing w:before="0" w:beforeAutospacing="off" w:after="0" w:afterAutospacing="off" w:line="240" w:lineRule="auto"/>
        <w:ind w:left="0" w:right="0"/>
        <w:jc w:val="left"/>
        <w:rPr>
          <w:b w:val="1"/>
          <w:bCs w:val="1"/>
          <w:noProof w:val="0"/>
          <w:sz w:val="24"/>
          <w:szCs w:val="24"/>
          <w:lang w:val="nl-NL"/>
        </w:rPr>
      </w:pPr>
      <w:r w:rsidRPr="3B626052" w:rsidR="22A444F7">
        <w:rPr>
          <w:b w:val="1"/>
          <w:bCs w:val="1"/>
          <w:noProof w:val="0"/>
          <w:sz w:val="24"/>
          <w:szCs w:val="24"/>
          <w:lang w:val="nl-NL"/>
        </w:rPr>
        <w:t>Senior Toezichthouder Participatiewet (FWG 9)</w:t>
      </w:r>
    </w:p>
    <w:p w:rsidR="3B626052" w:rsidP="3B626052" w:rsidRDefault="3B626052" w14:paraId="2251419E" w14:textId="337410AE">
      <w:pPr>
        <w:pStyle w:val="Standaard"/>
        <w:suppressLineNumbers w:val="0"/>
        <w:bidi w:val="0"/>
        <w:spacing w:before="0" w:beforeAutospacing="off" w:after="0" w:afterAutospacing="off" w:line="240" w:lineRule="auto"/>
        <w:ind w:left="0" w:right="0"/>
        <w:jc w:val="left"/>
        <w:rPr>
          <w:b w:val="1"/>
          <w:bCs w:val="1"/>
          <w:noProof w:val="0"/>
          <w:sz w:val="24"/>
          <w:szCs w:val="24"/>
          <w:lang w:val="nl-NL"/>
        </w:rPr>
      </w:pPr>
    </w:p>
    <w:p w:rsidR="22A444F7" w:rsidP="3B626052" w:rsidRDefault="22A444F7" w14:paraId="3539DC8D" w14:textId="68B326A8">
      <w:pPr>
        <w:pStyle w:val="Standaard"/>
        <w:suppressLineNumbers w:val="0"/>
        <w:bidi w:val="0"/>
        <w:spacing w:before="0" w:beforeAutospacing="off" w:after="0" w:afterAutospacing="off" w:line="240" w:lineRule="auto"/>
        <w:ind w:left="0" w:right="0"/>
        <w:jc w:val="left"/>
        <w:rPr>
          <w:b w:val="0"/>
          <w:bCs w:val="0"/>
          <w:noProof w:val="0"/>
          <w:sz w:val="20"/>
          <w:szCs w:val="20"/>
          <w:lang w:val="nl-NL"/>
        </w:rPr>
      </w:pPr>
      <w:r w:rsidRPr="3B626052" w:rsidR="22A444F7">
        <w:rPr>
          <w:b w:val="1"/>
          <w:bCs w:val="1"/>
          <w:noProof w:val="0"/>
          <w:sz w:val="20"/>
          <w:szCs w:val="20"/>
          <w:lang w:val="nl-NL"/>
        </w:rPr>
        <w:t>De afdeling Naleving functiegroep Handhaving Participatiewet</w:t>
      </w:r>
      <w:r>
        <w:br/>
      </w:r>
      <w:r w:rsidRPr="3B626052" w:rsidR="22A444F7">
        <w:rPr>
          <w:b w:val="0"/>
          <w:bCs w:val="0"/>
          <w:noProof w:val="0"/>
          <w:sz w:val="20"/>
          <w:szCs w:val="20"/>
          <w:lang w:val="nl-NL"/>
        </w:rPr>
        <w:t xml:space="preserve"> In Zaanstad werken wij volgens de visie: doen wat nodig is. Wij zijn verantwoordelijk voor de kwaliteit en de continuïteit van voorzieningen die wij aan onze inwoners bieden. Daarbij gaat het om het beschermen van kwetsbare inwoners, maar ook om ervoor te zorgen dat gemeenschapsgeld op de juiste plek terecht komt. De afdeling Naleving is verantwoordelijk voor toezicht op naleving van (sociale) wetten en regels. Adequaat toezicht signaleert, voorkomt en ontmoedigt misbruik en oneigenlijk gebruik van de voorzieningen. Wij richten ons voornamelijk op het gebied van de Participatiewet, Wmo en Jeugdwet.</w:t>
      </w:r>
    </w:p>
    <w:p w:rsidR="22A444F7" w:rsidP="3B626052" w:rsidRDefault="22A444F7" w14:paraId="2A5DFE57" w14:textId="5E16D6AC">
      <w:pPr>
        <w:pStyle w:val="Standaard"/>
        <w:bidi w:val="0"/>
        <w:spacing w:before="0" w:beforeAutospacing="off" w:after="0" w:afterAutospacing="off" w:line="240" w:lineRule="auto"/>
        <w:ind w:left="0" w:right="0"/>
        <w:jc w:val="left"/>
        <w:rPr>
          <w:b w:val="1"/>
          <w:bCs w:val="1"/>
          <w:noProof w:val="0"/>
          <w:sz w:val="20"/>
          <w:szCs w:val="20"/>
          <w:lang w:val="nl-NL"/>
        </w:rPr>
      </w:pPr>
      <w:r w:rsidRPr="3B626052" w:rsidR="22A444F7">
        <w:rPr>
          <w:b w:val="1"/>
          <w:bCs w:val="1"/>
          <w:noProof w:val="0"/>
          <w:sz w:val="20"/>
          <w:szCs w:val="20"/>
          <w:lang w:val="nl-NL"/>
        </w:rPr>
        <w:t xml:space="preserve"> </w:t>
      </w:r>
    </w:p>
    <w:p w:rsidR="22A444F7" w:rsidP="3B626052" w:rsidRDefault="22A444F7" w14:paraId="5E1DE0AC" w14:textId="5D6C2EED">
      <w:pPr>
        <w:pStyle w:val="Standaard"/>
        <w:bidi w:val="0"/>
        <w:spacing w:before="0" w:beforeAutospacing="off" w:after="0" w:afterAutospacing="off" w:line="240" w:lineRule="auto"/>
        <w:ind w:left="0" w:right="0"/>
        <w:jc w:val="left"/>
        <w:rPr>
          <w:b w:val="1"/>
          <w:bCs w:val="1"/>
          <w:noProof w:val="0"/>
          <w:sz w:val="20"/>
          <w:szCs w:val="20"/>
          <w:lang w:val="nl-NL"/>
        </w:rPr>
      </w:pPr>
      <w:r w:rsidRPr="3B626052" w:rsidR="22A444F7">
        <w:rPr>
          <w:b w:val="1"/>
          <w:bCs w:val="1"/>
          <w:noProof w:val="0"/>
          <w:sz w:val="20"/>
          <w:szCs w:val="20"/>
          <w:lang w:val="nl-NL"/>
        </w:rPr>
        <w:t>Over de functie</w:t>
      </w:r>
    </w:p>
    <w:p w:rsidR="22A444F7" w:rsidP="3B626052" w:rsidRDefault="22A444F7" w14:paraId="6B687156" w14:textId="60A2CDED">
      <w:pPr>
        <w:pStyle w:val="Standaard"/>
        <w:bidi w:val="0"/>
        <w:spacing w:before="0" w:beforeAutospacing="off" w:after="0" w:afterAutospacing="off" w:line="240" w:lineRule="auto"/>
        <w:ind w:left="0" w:right="0"/>
        <w:jc w:val="left"/>
        <w:rPr>
          <w:b w:val="1"/>
          <w:bCs w:val="1"/>
          <w:noProof w:val="0"/>
          <w:sz w:val="20"/>
          <w:szCs w:val="20"/>
          <w:lang w:val="nl-NL"/>
        </w:rPr>
      </w:pPr>
      <w:r w:rsidRPr="3B626052" w:rsidR="22A444F7">
        <w:rPr>
          <w:b w:val="0"/>
          <w:bCs w:val="0"/>
          <w:noProof w:val="0"/>
          <w:sz w:val="20"/>
          <w:szCs w:val="20"/>
          <w:lang w:val="nl-NL"/>
        </w:rPr>
        <w:t>Draag jij er graag aan bij dat de uitkeringen binnen Zaanstad op de juiste plaats terecht komen? Krijg jij energie van het uitvoeren van rechtmatigheidsonderzoeken? Dan zoeken wij jou!</w:t>
      </w:r>
      <w:r>
        <w:br/>
      </w:r>
      <w:r w:rsidRPr="3B626052" w:rsidR="22A444F7">
        <w:rPr>
          <w:b w:val="0"/>
          <w:bCs w:val="0"/>
          <w:noProof w:val="0"/>
          <w:sz w:val="20"/>
          <w:szCs w:val="20"/>
          <w:lang w:val="nl-NL"/>
        </w:rPr>
        <w:t xml:space="preserve"> </w:t>
      </w:r>
      <w:r>
        <w:br/>
      </w:r>
      <w:r w:rsidRPr="3B626052" w:rsidR="22A444F7">
        <w:rPr>
          <w:b w:val="0"/>
          <w:bCs w:val="0"/>
          <w:noProof w:val="0"/>
          <w:sz w:val="20"/>
          <w:szCs w:val="20"/>
          <w:lang w:val="nl-NL"/>
        </w:rPr>
        <w:t>Als senior toezichthouder participatiewet voer je op basis van aanvragen en signalen onderzoeken uit naar de rechtmatige verstrekking van uitkeringen. Je doet dit o.a. door middel van dossieronderzoek, huisbezoek, waarnemingen en gesprekken. Indien nodig werk je hierbij nauw samen met collega’s, bijvoorbeeld van de Sociale Wijkteams en betrokken interne en externe partijen en ketenpartners. De kwaliteit van je onderzoeksrapport is een belangrijk onderdeel in het proces. Je maakt daarbij zorgvuldige afwegingen op gebied van betrokkenheid, legitimiteit en doelmatigheid.</w:t>
      </w:r>
      <w:r>
        <w:br/>
      </w:r>
      <w:r w:rsidRPr="3B626052" w:rsidR="22A444F7">
        <w:rPr>
          <w:b w:val="1"/>
          <w:bCs w:val="1"/>
          <w:noProof w:val="0"/>
          <w:sz w:val="20"/>
          <w:szCs w:val="20"/>
          <w:lang w:val="nl-NL"/>
        </w:rPr>
        <w:t xml:space="preserve"> </w:t>
      </w:r>
      <w:r>
        <w:br/>
      </w:r>
      <w:r w:rsidRPr="3B626052" w:rsidR="22A444F7">
        <w:rPr>
          <w:b w:val="1"/>
          <w:bCs w:val="1"/>
          <w:noProof w:val="0"/>
          <w:sz w:val="20"/>
          <w:szCs w:val="20"/>
          <w:lang w:val="nl-NL"/>
        </w:rPr>
        <w:t>Wat ga je verder zoal doen?</w:t>
      </w:r>
    </w:p>
    <w:p w:rsidR="22A444F7" w:rsidP="3B626052" w:rsidRDefault="22A444F7" w14:paraId="05ADCB92" w14:textId="59400CE5">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22A444F7">
        <w:rPr>
          <w:b w:val="0"/>
          <w:bCs w:val="0"/>
          <w:noProof w:val="0"/>
          <w:sz w:val="20"/>
          <w:szCs w:val="20"/>
          <w:lang w:val="nl-NL"/>
        </w:rPr>
        <w:t>Inzetten van handhavingsinstrumenten n.a.v. je onderzoek naar de rechtmatigheid van de te verstrekken uitkeringen en het bestaande uitkeringsbestand en opsporen van uitkeringsfraude;</w:t>
      </w:r>
    </w:p>
    <w:p w:rsidR="22A444F7" w:rsidP="3B626052" w:rsidRDefault="22A444F7" w14:paraId="496E351A" w14:textId="1A9C8B4B">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22A444F7">
        <w:rPr>
          <w:b w:val="0"/>
          <w:bCs w:val="0"/>
          <w:noProof w:val="0"/>
          <w:sz w:val="20"/>
          <w:szCs w:val="20"/>
          <w:lang w:val="nl-NL"/>
        </w:rPr>
        <w:t>Binnen de keten in projecten samenwerken met de sector Openbare Orde en Veiligheid en externe partners;</w:t>
      </w:r>
    </w:p>
    <w:p w:rsidR="22A444F7" w:rsidP="3B626052" w:rsidRDefault="22A444F7" w14:paraId="7C2D5523" w14:textId="13C44A03">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22A444F7">
        <w:rPr>
          <w:b w:val="0"/>
          <w:bCs w:val="0"/>
          <w:noProof w:val="0"/>
          <w:sz w:val="20"/>
          <w:szCs w:val="20"/>
          <w:lang w:val="nl-NL"/>
        </w:rPr>
        <w:t>Deelname aan het interventieteam Pact Poelenburg/Zaandam Oost;</w:t>
      </w:r>
    </w:p>
    <w:p w:rsidR="22A444F7" w:rsidP="3B626052" w:rsidRDefault="22A444F7" w14:paraId="3CBB7E12" w14:textId="026DE40F">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22A444F7">
        <w:rPr>
          <w:b w:val="0"/>
          <w:bCs w:val="0"/>
          <w:noProof w:val="0"/>
          <w:sz w:val="20"/>
          <w:szCs w:val="20"/>
          <w:lang w:val="nl-NL"/>
        </w:rPr>
        <w:t>Coachen en begeleiden van stagiairs en nieuwe medewerkers op de afdeling Naleving;</w:t>
      </w:r>
    </w:p>
    <w:p w:rsidR="22A444F7" w:rsidP="3B626052" w:rsidRDefault="22A444F7" w14:paraId="717B92FB" w14:textId="0687D3A7">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22A444F7">
        <w:rPr>
          <w:b w:val="0"/>
          <w:bCs w:val="0"/>
          <w:noProof w:val="0"/>
          <w:sz w:val="20"/>
          <w:szCs w:val="20"/>
          <w:lang w:val="nl-NL"/>
        </w:rPr>
        <w:t>Sparringpartner zijn voor collega’s.</w:t>
      </w:r>
    </w:p>
    <w:p w:rsidR="22A444F7" w:rsidP="3B626052" w:rsidRDefault="22A444F7" w14:paraId="413C80BD" w14:textId="749EFC48">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22A444F7">
        <w:rPr>
          <w:b w:val="0"/>
          <w:bCs w:val="0"/>
          <w:noProof w:val="0"/>
          <w:sz w:val="20"/>
          <w:szCs w:val="20"/>
          <w:lang w:val="nl-NL"/>
        </w:rPr>
        <w:t xml:space="preserve"> </w:t>
      </w:r>
    </w:p>
    <w:p w:rsidR="22A444F7" w:rsidP="3B626052" w:rsidRDefault="22A444F7" w14:paraId="0A30B5C6" w14:textId="05CC1AA0">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22A444F7">
        <w:rPr>
          <w:b w:val="0"/>
          <w:bCs w:val="0"/>
          <w:noProof w:val="0"/>
          <w:sz w:val="20"/>
          <w:szCs w:val="20"/>
          <w:lang w:val="nl-NL"/>
        </w:rPr>
        <w:t>Verder verwachten wij dat je graag meedenkt over processen en werkwijzen. Als senior toezichthouder kun je boven de dagelijkse werkzaamheden gaan staan en ontwikkelingen en trends signaleren.</w:t>
      </w:r>
    </w:p>
    <w:p w:rsidR="22A444F7" w:rsidP="3B626052" w:rsidRDefault="22A444F7" w14:paraId="1E70139E" w14:textId="789800AD">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22A444F7">
        <w:rPr>
          <w:b w:val="0"/>
          <w:bCs w:val="0"/>
          <w:noProof w:val="0"/>
          <w:sz w:val="20"/>
          <w:szCs w:val="20"/>
          <w:lang w:val="nl-NL"/>
        </w:rPr>
        <w:t xml:space="preserve"> </w:t>
      </w:r>
    </w:p>
    <w:p w:rsidR="22A444F7" w:rsidP="3B626052" w:rsidRDefault="22A444F7" w14:paraId="53DD3166" w14:textId="3845D4D5">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22A444F7">
        <w:rPr>
          <w:b w:val="0"/>
          <w:bCs w:val="0"/>
          <w:noProof w:val="0"/>
          <w:sz w:val="20"/>
          <w:szCs w:val="20"/>
          <w:lang w:val="nl-NL"/>
        </w:rPr>
        <w:t>Jouw profiel</w:t>
      </w:r>
    </w:p>
    <w:p w:rsidR="22A444F7" w:rsidP="3B626052" w:rsidRDefault="22A444F7" w14:paraId="131139E9" w14:textId="3364B0BC">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22A444F7">
        <w:rPr>
          <w:b w:val="0"/>
          <w:bCs w:val="0"/>
          <w:noProof w:val="0"/>
          <w:sz w:val="20"/>
          <w:szCs w:val="20"/>
          <w:lang w:val="nl-NL"/>
        </w:rPr>
        <w:t>Jij bent dé ervaren specialist op het gebied van naleven van de Participatiewet. Je heb oog voor persoonlijke omstandigheden en weet hoe de participatiewet en de inzet van ketenpartners daarop aan kan sluiten. Communicatief ben je sterk en je werkt graag in teamverband. Dat betekent ook dat je kan schakelen tussen de verschillende taakgebieden binnen Naleving en collega’s ondersteunt waar dat nodig is. Je bent sensitief voor verhoudingen en in staat daarop je gedrag aan te passen en te wisselen in stijl van communiceren.</w:t>
      </w:r>
      <w:r>
        <w:br/>
      </w:r>
      <w:r w:rsidRPr="3B626052" w:rsidR="22A444F7">
        <w:rPr>
          <w:b w:val="0"/>
          <w:bCs w:val="0"/>
          <w:noProof w:val="0"/>
          <w:sz w:val="20"/>
          <w:szCs w:val="20"/>
          <w:lang w:val="nl-NL"/>
        </w:rPr>
        <w:t xml:space="preserve"> </w:t>
      </w:r>
      <w:r>
        <w:br/>
      </w:r>
      <w:r w:rsidRPr="3B626052" w:rsidR="22A444F7">
        <w:rPr>
          <w:b w:val="1"/>
          <w:bCs w:val="1"/>
          <w:noProof w:val="0"/>
          <w:sz w:val="20"/>
          <w:szCs w:val="20"/>
          <w:lang w:val="nl-NL"/>
        </w:rPr>
        <w:t>Daarnaast vragen wij:</w:t>
      </w:r>
    </w:p>
    <w:p w:rsidR="22A444F7" w:rsidP="3B626052" w:rsidRDefault="22A444F7" w14:paraId="6E5E6652" w14:textId="41943653">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22A444F7">
        <w:rPr>
          <w:b w:val="0"/>
          <w:bCs w:val="0"/>
          <w:noProof w:val="0"/>
          <w:sz w:val="20"/>
          <w:szCs w:val="20"/>
          <w:lang w:val="nl-NL"/>
        </w:rPr>
        <w:t>Aantoonbare kennis van de Participatiewet (harde eis);</w:t>
      </w:r>
    </w:p>
    <w:p w:rsidR="22A444F7" w:rsidP="3B626052" w:rsidRDefault="22A444F7" w14:paraId="622F3469" w14:textId="619200B7">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22A444F7">
        <w:rPr>
          <w:b w:val="0"/>
          <w:bCs w:val="0"/>
          <w:noProof w:val="0"/>
          <w:sz w:val="20"/>
          <w:szCs w:val="20"/>
          <w:lang w:val="nl-NL"/>
        </w:rPr>
        <w:t>Ruime werkervaring op het gebied van toezicht en handhaving op de Participatiewet;</w:t>
      </w:r>
    </w:p>
    <w:p w:rsidR="22A444F7" w:rsidP="3B626052" w:rsidRDefault="22A444F7" w14:paraId="23EDA660" w14:textId="231C4D6F">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22A444F7">
        <w:rPr>
          <w:b w:val="0"/>
          <w:bCs w:val="0"/>
          <w:noProof w:val="0"/>
          <w:sz w:val="20"/>
          <w:szCs w:val="20"/>
          <w:lang w:val="nl-NL"/>
        </w:rPr>
        <w:t>HBO werk- en denkniveau;</w:t>
      </w:r>
    </w:p>
    <w:p w:rsidR="22A444F7" w:rsidP="3B626052" w:rsidRDefault="22A444F7" w14:paraId="530C7623" w14:textId="5B3E2182">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22A444F7">
        <w:rPr>
          <w:b w:val="0"/>
          <w:bCs w:val="0"/>
          <w:noProof w:val="0"/>
          <w:sz w:val="20"/>
          <w:szCs w:val="20"/>
          <w:lang w:val="nl-NL"/>
        </w:rPr>
        <w:t>Kennis van het programma Suite;</w:t>
      </w:r>
    </w:p>
    <w:p w:rsidR="22A444F7" w:rsidP="3B626052" w:rsidRDefault="22A444F7" w14:paraId="7FDFBB6C" w14:textId="6FAB1AEF">
      <w:pPr>
        <w:pStyle w:val="Standaard"/>
        <w:bidi w:val="0"/>
        <w:spacing w:before="0" w:beforeAutospacing="off" w:after="0" w:afterAutospacing="off" w:line="240" w:lineRule="auto"/>
        <w:ind w:left="0" w:right="0"/>
        <w:jc w:val="left"/>
        <w:rPr>
          <w:b w:val="0"/>
          <w:bCs w:val="0"/>
          <w:noProof w:val="0"/>
          <w:sz w:val="20"/>
          <w:szCs w:val="20"/>
          <w:lang w:val="nl-NL"/>
        </w:rPr>
      </w:pPr>
      <w:r w:rsidRPr="3B626052" w:rsidR="22A444F7">
        <w:rPr>
          <w:b w:val="0"/>
          <w:bCs w:val="0"/>
          <w:noProof w:val="0"/>
          <w:sz w:val="20"/>
          <w:szCs w:val="20"/>
          <w:lang w:val="nl-NL"/>
        </w:rPr>
        <w:t>Kennis van Wmo toezicht is een pré.</w:t>
      </w:r>
    </w:p>
    <w:p w:rsidR="3B626052" w:rsidP="3B626052" w:rsidRDefault="3B626052" w14:paraId="0178F4F0" w14:textId="07845837">
      <w:pPr>
        <w:pStyle w:val="Standaard"/>
        <w:suppressLineNumbers w:val="0"/>
        <w:bidi w:val="0"/>
        <w:spacing w:before="0" w:beforeAutospacing="off" w:after="0" w:afterAutospacing="off" w:line="240" w:lineRule="auto"/>
        <w:ind w:left="0" w:right="0"/>
        <w:jc w:val="left"/>
        <w:rPr>
          <w:b w:val="1"/>
          <w:bCs w:val="1"/>
          <w:noProof w:val="0"/>
          <w:sz w:val="20"/>
          <w:szCs w:val="20"/>
          <w:lang w:val="nl-NL"/>
        </w:rPr>
      </w:pPr>
    </w:p>
    <w:p w:rsidR="3B626052" w:rsidP="3B626052" w:rsidRDefault="3B626052" w14:paraId="7F0B875F" w14:textId="7DECEC52">
      <w:pPr>
        <w:pStyle w:val="Standaard"/>
        <w:suppressLineNumbers w:val="0"/>
        <w:bidi w:val="0"/>
        <w:spacing w:before="0" w:beforeAutospacing="off" w:after="0" w:afterAutospacing="off" w:line="240" w:lineRule="auto"/>
        <w:ind w:left="0" w:right="0"/>
        <w:jc w:val="left"/>
        <w:rPr>
          <w:b w:val="1"/>
          <w:bCs w:val="1"/>
          <w:noProof w:val="0"/>
          <w:sz w:val="20"/>
          <w:szCs w:val="20"/>
          <w:lang w:val="nl-NL"/>
        </w:rPr>
      </w:pPr>
    </w:p>
    <w:p w:rsidR="3B626052" w:rsidP="3B626052" w:rsidRDefault="3B626052" w14:paraId="4A54148E" w14:textId="2652E669">
      <w:pPr>
        <w:pStyle w:val="Standaard"/>
      </w:pPr>
    </w:p>
    <w:p w:rsidR="3B626052" w:rsidP="3B626052" w:rsidRDefault="3B626052" w14:paraId="5E2707C9" w14:textId="064C7A25">
      <w:pPr>
        <w:pStyle w:val="Standaard"/>
      </w:pPr>
    </w:p>
    <w:p w:rsidR="3B626052" w:rsidP="3B626052" w:rsidRDefault="3B626052" w14:paraId="518B837D" w14:textId="682AB939">
      <w:pPr>
        <w:pStyle w:val="Standaard"/>
        <w:rPr>
          <w:b w:val="1"/>
          <w:bCs w:val="1"/>
          <w:sz w:val="24"/>
          <w:szCs w:val="24"/>
        </w:rPr>
      </w:pPr>
    </w:p>
    <w:p w:rsidR="3B626052" w:rsidP="3B626052" w:rsidRDefault="3B626052" w14:paraId="61FC593B" w14:textId="0225E426">
      <w:pPr>
        <w:pStyle w:val="Standaard"/>
        <w:rPr>
          <w:b w:val="1"/>
          <w:bCs w:val="1"/>
          <w:sz w:val="24"/>
          <w:szCs w:val="24"/>
        </w:rPr>
      </w:pPr>
    </w:p>
    <w:p w:rsidR="3B626052" w:rsidP="3B626052" w:rsidRDefault="3B626052" w14:paraId="14D11A63" w14:textId="371D1666">
      <w:pPr>
        <w:pStyle w:val="Standaard"/>
        <w:rPr>
          <w:b w:val="1"/>
          <w:bCs w:val="1"/>
          <w:sz w:val="24"/>
          <w:szCs w:val="24"/>
        </w:rPr>
      </w:pPr>
    </w:p>
    <w:p w:rsidR="3B626052" w:rsidP="3B626052" w:rsidRDefault="3B626052" w14:paraId="13580CCB" w14:textId="243A217B">
      <w:pPr>
        <w:pStyle w:val="Standaard"/>
        <w:rPr>
          <w:b w:val="1"/>
          <w:bCs w:val="1"/>
          <w:sz w:val="24"/>
          <w:szCs w:val="24"/>
        </w:rPr>
      </w:pPr>
    </w:p>
    <w:p w:rsidR="3B626052" w:rsidP="3B626052" w:rsidRDefault="3B626052" w14:paraId="223125AE" w14:textId="69C27BA0">
      <w:pPr>
        <w:pStyle w:val="Standaard"/>
        <w:rPr>
          <w:b w:val="1"/>
          <w:bCs w:val="1"/>
          <w:sz w:val="24"/>
          <w:szCs w:val="24"/>
        </w:rPr>
      </w:pPr>
    </w:p>
    <w:p w:rsidR="4532F6A2" w:rsidRDefault="4532F6A2" w14:paraId="25E116D9" w14:textId="5CE05AE5">
      <w:r>
        <w:br w:type="page"/>
      </w:r>
    </w:p>
    <w:p w:rsidR="7D608F81" w:rsidP="3B626052" w:rsidRDefault="7D608F81" w14:paraId="0B89A5E4" w14:textId="256A8578">
      <w:pPr>
        <w:pStyle w:val="Standaard"/>
        <w:rPr>
          <w:b w:val="1"/>
          <w:bCs w:val="1"/>
          <w:sz w:val="24"/>
          <w:szCs w:val="24"/>
        </w:rPr>
      </w:pPr>
      <w:r w:rsidRPr="3B626052" w:rsidR="7D608F81">
        <w:rPr>
          <w:b w:val="1"/>
          <w:bCs w:val="1"/>
          <w:sz w:val="24"/>
          <w:szCs w:val="24"/>
        </w:rPr>
        <w:t xml:space="preserve">Afdeling Naleving </w:t>
      </w:r>
    </w:p>
    <w:p w:rsidR="7D608F81" w:rsidP="3B626052" w:rsidRDefault="7D608F81" w14:paraId="0954DFC9" w14:textId="768A8548">
      <w:pPr>
        <w:pStyle w:val="Standaard"/>
        <w:rPr>
          <w:b w:val="1"/>
          <w:bCs w:val="1"/>
          <w:sz w:val="24"/>
          <w:szCs w:val="24"/>
        </w:rPr>
      </w:pPr>
      <w:r w:rsidRPr="3B626052" w:rsidR="7D608F81">
        <w:rPr>
          <w:b w:val="1"/>
          <w:bCs w:val="1"/>
          <w:sz w:val="24"/>
          <w:szCs w:val="24"/>
        </w:rPr>
        <w:t>Toezichthouder Kwaliteit Wmo (FWG 10)</w:t>
      </w:r>
    </w:p>
    <w:p w:rsidR="7D608F81" w:rsidP="3B626052" w:rsidRDefault="7D608F81" w14:paraId="4CB89E22" w14:textId="54AB48CE">
      <w:pPr>
        <w:pStyle w:val="Standaard"/>
      </w:pPr>
      <w:r w:rsidR="7D608F81">
        <w:rPr/>
        <w:t xml:space="preserve"> </w:t>
      </w:r>
      <w:r>
        <w:br/>
      </w:r>
      <w:r w:rsidRPr="3B626052" w:rsidR="7D608F81">
        <w:rPr>
          <w:b w:val="1"/>
          <w:bCs w:val="1"/>
        </w:rPr>
        <w:t>De afdeling Naleving functiegroep Toezicht Wmo en Jeugdwet</w:t>
      </w:r>
      <w:r>
        <w:br/>
      </w:r>
      <w:r w:rsidR="7D608F81">
        <w:rPr/>
        <w:t>In Zaanstad werken wij volgens de visie: doen wat nodig is. Wij zijn verantwoordelijk voor de kwaliteit en de continuïteit van voorzieningen die wij aan onze inwoners bieden. Daarbij gaat het om het beschermen van kwetsbare inwoners, maar ook om ervoor te zorgen dat gemeenschapsgeld op de juiste plek terecht komt. De afdeling Naleving is verantwoordelijk voor toezicht op naleving van (sociale) wetten en regels. Adequaat toezicht  signaleert, voorkomt en ontmoedigt misbruik en oneigenlijk gebruik van de voorzieningen. Wij richten ons  voornamelijk op het gebied van de Participatiewet, Wmo en Jeugdwet.</w:t>
      </w:r>
      <w:r>
        <w:br/>
      </w:r>
      <w:r w:rsidR="7D608F81">
        <w:rPr/>
        <w:t xml:space="preserve"> </w:t>
      </w:r>
      <w:r>
        <w:br/>
      </w:r>
      <w:r w:rsidR="7D608F81">
        <w:rPr/>
        <w:t>Om toe te zien op kwalitatieve en rechtmatige zorg heeft de gemeente Zaanstad toezichthouders aangewezen. Deze toezichthouders werken voor de afdeling Naleving en hierbij wordt onderscheid gemaakt in toezichthouders voor de kwaliteit en toezichthouders voor de rechtmatigheid van zorgvoorzieningen. Wij vinden het belangrijk om misstanden in de zorg te voorkomen, op te sporen en inwoners te beschermen tegen malafide aanbieders. Het aantal, de omvang en de complexiteit van de toezichttaken in het sociaal domein neemt de afgelopen jaren toe. Deze ontwikkeling is groter dan verwacht. Toezicht levert in toenemende mate een zinnige bijdrage aan de kwaliteitsontwikkeling van zorgvoorzieningen en aan de bestrijding van zorgfraude. Daarom werken toezichthouders voor de kwaliteit en de rechtmatigheid intensief met elkaar samen. Kwetsbare inwoners moeten de ondersteuning krijgen die zij nodig hebben en zorggeld moet op de juiste plek terecht komen. Ter uitbreiding van het team toezichthouders zijn wij op zoek naar een toezichthouder kwaliteit Wmo.</w:t>
      </w:r>
      <w:r>
        <w:br/>
      </w:r>
      <w:r w:rsidR="7D608F81">
        <w:rPr/>
        <w:t xml:space="preserve"> </w:t>
      </w:r>
      <w:r>
        <w:br/>
      </w:r>
    </w:p>
    <w:p w:rsidR="7D608F81" w:rsidP="3B626052" w:rsidRDefault="7D608F81" w14:paraId="31921BD6" w14:textId="046A257C">
      <w:pPr>
        <w:pStyle w:val="Standaard"/>
        <w:rPr>
          <w:b w:val="1"/>
          <w:bCs w:val="1"/>
        </w:rPr>
      </w:pPr>
      <w:r w:rsidRPr="3B626052" w:rsidR="7D608F81">
        <w:rPr>
          <w:b w:val="1"/>
          <w:bCs w:val="1"/>
        </w:rPr>
        <w:t>Over de functie</w:t>
      </w:r>
    </w:p>
    <w:p w:rsidR="7D608F81" w:rsidP="3B626052" w:rsidRDefault="7D608F81" w14:paraId="3191A0C4" w14:textId="4D34689B">
      <w:pPr>
        <w:pStyle w:val="Standaard"/>
      </w:pPr>
      <w:r w:rsidR="7D608F81">
        <w:rPr/>
        <w:t>Vind je leuk om een preventief bij te dragen aan de kwaliteit van de Wmo voorzieningen? Als toezichthouder zie je toe op de naleving van de kwaliteitseisen die zijn vastgelegd in de wet en in het lokale kwaliteitskader. Je gaat aan de slag met specifieke thema’s om de risico’s te verminderen. In deze veelzijdige functie verzamel je informatie over de vraag of de Wmo ondersteuning voldoet aan de gestelde kwaliteitseisen. Je vormt vervolgens een oordeel hierover, adviseert en intervenieert waar nodig. Volgens een methodische aanpak werk je aan een toezichtplan waarin speerpunten en permanente aandachtsgebieden zijn uitgewerkt. Je voert audits uit en bent in staat risico’s in kaart te brengen.</w:t>
      </w:r>
      <w:r>
        <w:br/>
      </w:r>
      <w:r w:rsidR="7D608F81">
        <w:rPr/>
        <w:t xml:space="preserve">  </w:t>
      </w:r>
    </w:p>
    <w:p w:rsidR="7D608F81" w:rsidP="3B626052" w:rsidRDefault="7D608F81" w14:paraId="1E0FD76F" w14:textId="0C2730BA">
      <w:pPr>
        <w:pStyle w:val="Standaard"/>
        <w:rPr>
          <w:b w:val="1"/>
          <w:bCs w:val="1"/>
        </w:rPr>
      </w:pPr>
      <w:r w:rsidRPr="3B626052" w:rsidR="7D608F81">
        <w:rPr>
          <w:b w:val="1"/>
          <w:bCs w:val="1"/>
        </w:rPr>
        <w:t>Wat ga je verder zoal doen?</w:t>
      </w:r>
    </w:p>
    <w:p w:rsidR="7D608F81" w:rsidP="3B626052" w:rsidRDefault="7D608F81" w14:paraId="23DE9F0E" w14:textId="2CA7960E">
      <w:pPr>
        <w:pStyle w:val="Standaard"/>
      </w:pPr>
      <w:r w:rsidR="7D608F81">
        <w:rPr/>
        <w:t>Het stimuleren van het leerproces om samen met aanbieders en collega’s de veranderingen in het sociaal domein te realiseren(transformatie);</w:t>
      </w:r>
    </w:p>
    <w:p w:rsidR="7D608F81" w:rsidP="3B626052" w:rsidRDefault="7D608F81" w14:paraId="6A298A80" w14:textId="43E3E7FB">
      <w:pPr>
        <w:pStyle w:val="Standaard"/>
      </w:pPr>
      <w:r w:rsidR="7D608F81">
        <w:rPr/>
        <w:t>Aanspreekpunt zijn voor externe partijen en werk je veel samen met toezichthouders in de regio;</w:t>
      </w:r>
    </w:p>
    <w:p w:rsidR="7D608F81" w:rsidP="3B626052" w:rsidRDefault="7D608F81" w14:paraId="4436E5D1" w14:textId="5F6944AD">
      <w:pPr>
        <w:pStyle w:val="Standaard"/>
      </w:pPr>
      <w:r w:rsidR="7D608F81">
        <w:rPr/>
        <w:t>Het opvangen van signalen ( klachten en meldingen) van inwoners;</w:t>
      </w:r>
    </w:p>
    <w:p w:rsidR="7D608F81" w:rsidP="3B626052" w:rsidRDefault="7D608F81" w14:paraId="01140238" w14:textId="1C40D776">
      <w:pPr>
        <w:pStyle w:val="Standaard"/>
      </w:pPr>
      <w:r w:rsidR="7D608F81">
        <w:rPr/>
        <w:t>Voert zelfstandig een kwaliteitsonderzoek uit op grond van de Algemene Wet Bestuursrecht;</w:t>
      </w:r>
    </w:p>
    <w:p w:rsidR="7D608F81" w:rsidP="3B626052" w:rsidRDefault="7D608F81" w14:paraId="2E516254" w14:textId="50A9EE62">
      <w:pPr>
        <w:pStyle w:val="Standaard"/>
      </w:pPr>
      <w:r w:rsidR="7D608F81">
        <w:rPr/>
        <w:t>Behandelen van meldingen over calamiteiten;</w:t>
      </w:r>
    </w:p>
    <w:p w:rsidR="7D608F81" w:rsidP="3B626052" w:rsidRDefault="7D608F81" w14:paraId="33B2B642" w14:textId="47DC8D74">
      <w:pPr>
        <w:pStyle w:val="Standaard"/>
      </w:pPr>
      <w:r w:rsidR="7D608F81">
        <w:rPr/>
        <w:t>Draagt zorg voor een samenwerking tussen de nulde,-eerste- en tweedelijnszorg;</w:t>
      </w:r>
    </w:p>
    <w:p w:rsidR="7D608F81" w:rsidP="3B626052" w:rsidRDefault="7D608F81" w14:paraId="7C82049F" w14:textId="7CCA7A99">
      <w:pPr>
        <w:pStyle w:val="Standaard"/>
      </w:pPr>
      <w:r w:rsidR="7D608F81">
        <w:rPr/>
        <w:t>Voert gesprekken met zowel medewerkers, cliënten en bestuurders.</w:t>
      </w:r>
    </w:p>
    <w:p w:rsidR="7D608F81" w:rsidP="3B626052" w:rsidRDefault="7D608F81" w14:paraId="7DE59B2E" w14:textId="7A3996DF">
      <w:pPr>
        <w:pStyle w:val="Standaard"/>
      </w:pPr>
      <w:r w:rsidR="7D608F81">
        <w:rPr/>
        <w:t>Jouw profiel</w:t>
      </w:r>
    </w:p>
    <w:p w:rsidR="7D608F81" w:rsidP="3B626052" w:rsidRDefault="7D608F81" w14:paraId="7055B697" w14:textId="512D4D72">
      <w:pPr>
        <w:pStyle w:val="Standaard"/>
      </w:pPr>
      <w:r w:rsidR="7D608F81">
        <w:rPr/>
        <w:t xml:space="preserve">Jij bent de specialist op het gebied van Wmo voorzieningen. Jij hebt inzicht in politieke, bestuurlijke en maatschappelijke prioriteiten, evenals in bedrijfsvoering processen en zorgprocessen. Communicatief ben jij sterk en heb jij een communicatiestijl die zakelijk als menselijk prettig is. Jij hebt een energieke en doortastende persoonlijkheid die waar nodig vasthoudend op kan treden. Verder heb jij visie op de zorg en heb jij kennis van de Wet Maatschappelijke Ondersteuning. </w:t>
      </w:r>
    </w:p>
    <w:p w:rsidR="3B626052" w:rsidP="3B626052" w:rsidRDefault="3B626052" w14:paraId="629280C0" w14:textId="644E4C25">
      <w:pPr>
        <w:pStyle w:val="Standaard"/>
      </w:pPr>
    </w:p>
    <w:p w:rsidR="7D608F81" w:rsidP="3B626052" w:rsidRDefault="7D608F81" w14:paraId="1E3BD601" w14:textId="1FDB468D">
      <w:pPr>
        <w:pStyle w:val="Standaard"/>
      </w:pPr>
      <w:r w:rsidRPr="3B626052" w:rsidR="7D608F81">
        <w:rPr>
          <w:b w:val="1"/>
          <w:bCs w:val="1"/>
        </w:rPr>
        <w:t>Daarnaast beschik jij over:</w:t>
      </w:r>
      <w:r w:rsidR="7D608F81">
        <w:rPr/>
        <w:t xml:space="preserve">  </w:t>
      </w:r>
    </w:p>
    <w:p w:rsidR="7D608F81" w:rsidP="3B626052" w:rsidRDefault="7D608F81" w14:paraId="0EDB3A5F" w14:textId="40F860DA">
      <w:pPr>
        <w:pStyle w:val="Standaard"/>
      </w:pPr>
      <w:r w:rsidR="7D608F81">
        <w:rPr/>
        <w:t>HBO werk- en denkniveau;</w:t>
      </w:r>
    </w:p>
    <w:p w:rsidR="7D608F81" w:rsidP="3B626052" w:rsidRDefault="7D608F81" w14:paraId="7BD5461A" w14:textId="2A2A6850">
      <w:pPr>
        <w:pStyle w:val="Standaard"/>
      </w:pPr>
      <w:r w:rsidR="7D608F81">
        <w:rPr/>
        <w:t>Praktische ervaring in toezichthoudende rol (pré);</w:t>
      </w:r>
    </w:p>
    <w:p w:rsidR="7D608F81" w:rsidP="3B626052" w:rsidRDefault="7D608F81" w14:paraId="18C26DFB" w14:textId="3D4244B3">
      <w:pPr>
        <w:pStyle w:val="Standaard"/>
      </w:pPr>
      <w:r w:rsidR="7D608F81">
        <w:rPr/>
        <w:t>Aantoonbare kennis van kwaliteitsmanagement bij voorkeur binnen de gezondheidszorg;</w:t>
      </w:r>
    </w:p>
    <w:p w:rsidR="7D608F81" w:rsidP="3B626052" w:rsidRDefault="7D608F81" w14:paraId="3671B6F2" w14:textId="733C211C">
      <w:pPr>
        <w:pStyle w:val="Standaard"/>
      </w:pPr>
      <w:r w:rsidR="7D608F81">
        <w:rPr/>
        <w:t>Ervaring in het uitvoeren van audits;</w:t>
      </w:r>
    </w:p>
    <w:p w:rsidR="7D608F81" w:rsidP="3B626052" w:rsidRDefault="7D608F81" w14:paraId="79C77F01" w14:textId="654715BC">
      <w:pPr>
        <w:pStyle w:val="Standaard"/>
      </w:pPr>
      <w:r w:rsidR="7D608F81">
        <w:rPr/>
        <w:t>Bestuurlijke sensitief en ervaring met bestuurlijke advisering;</w:t>
      </w:r>
    </w:p>
    <w:p w:rsidR="7D608F81" w:rsidP="3B626052" w:rsidRDefault="7D608F81" w14:paraId="49A71ACA" w14:textId="3E7528AA">
      <w:pPr>
        <w:pStyle w:val="Standaard"/>
      </w:pPr>
      <w:r w:rsidR="7D608F81">
        <w:rPr/>
        <w:t>Sterk verantwoordelijkheidsgevoel en ondernemend.</w:t>
      </w:r>
    </w:p>
    <w:p w:rsidR="7D608F81" w:rsidP="3B626052" w:rsidRDefault="7D608F81" w14:paraId="32D8D35D" w14:textId="1EF272F7">
      <w:pPr>
        <w:pStyle w:val="Standaard"/>
      </w:pPr>
      <w:r w:rsidR="7D608F81">
        <w:rPr/>
        <w:t xml:space="preserve"> </w:t>
      </w:r>
    </w:p>
    <w:p w:rsidR="3B626052" w:rsidP="3B626052" w:rsidRDefault="3B626052" w14:paraId="4D5241EA" w14:textId="16A88418">
      <w:pPr>
        <w:pStyle w:val="Standaard"/>
      </w:pPr>
    </w:p>
    <w:p w:rsidR="3B626052" w:rsidP="3B626052" w:rsidRDefault="3B626052" w14:paraId="461EEE4F" w14:textId="31041BA8">
      <w:pPr>
        <w:spacing w:before="0" w:beforeAutospacing="off" w:after="0" w:afterAutospacing="off"/>
        <w:rPr>
          <w:rFonts w:ascii="Arial" w:hAnsi="Arial" w:eastAsia="Arial" w:cs="Arial" w:asciiTheme="minorAscii" w:hAnsiTheme="minorAscii" w:eastAsiaTheme="minorAscii" w:cstheme="minorAscii"/>
          <w:b w:val="1"/>
          <w:bCs w:val="1"/>
          <w:i w:val="0"/>
          <w:iCs w:val="0"/>
          <w:noProof w:val="0"/>
          <w:color w:val="000000" w:themeColor="text1" w:themeTint="FF" w:themeShade="FF"/>
          <w:sz w:val="24"/>
          <w:szCs w:val="24"/>
          <w:u w:val="none"/>
          <w:lang w:val="nl-NL"/>
        </w:rPr>
      </w:pPr>
    </w:p>
    <w:p w:rsidR="11BD9004" w:rsidP="3B626052" w:rsidRDefault="11BD9004" w14:paraId="5E6627FB" w14:textId="26B961DE">
      <w:pPr>
        <w:pStyle w:val="Standaard"/>
        <w:spacing w:before="0" w:beforeAutospacing="off" w:after="0" w:afterAutospacing="off"/>
        <w:rPr>
          <w:rFonts w:ascii="Arial" w:hAnsi="Arial" w:eastAsia="Arial" w:cs="Arial" w:asciiTheme="minorAscii" w:hAnsiTheme="minorAscii" w:eastAsiaTheme="minorAscii" w:cstheme="minorAscii"/>
          <w:b w:val="1"/>
          <w:bCs w:val="1"/>
          <w:i w:val="0"/>
          <w:iCs w:val="0"/>
          <w:noProof w:val="0"/>
          <w:color w:val="000000" w:themeColor="text1" w:themeTint="FF" w:themeShade="FF"/>
          <w:sz w:val="24"/>
          <w:szCs w:val="24"/>
          <w:u w:val="none"/>
          <w:lang w:val="nl-NL"/>
        </w:rPr>
      </w:pPr>
      <w:r w:rsidRPr="3B626052" w:rsidR="11BD9004">
        <w:rPr>
          <w:rFonts w:ascii="Arial" w:hAnsi="Arial" w:eastAsia="Arial" w:cs="Arial" w:asciiTheme="minorAscii" w:hAnsiTheme="minorAscii" w:eastAsiaTheme="minorAscii" w:cstheme="minorAscii"/>
          <w:b w:val="1"/>
          <w:bCs w:val="1"/>
          <w:i w:val="0"/>
          <w:iCs w:val="0"/>
          <w:noProof w:val="0"/>
          <w:color w:val="000000" w:themeColor="text1" w:themeTint="FF" w:themeShade="FF"/>
          <w:sz w:val="24"/>
          <w:szCs w:val="24"/>
          <w:u w:val="none"/>
          <w:lang w:val="nl-NL"/>
        </w:rPr>
        <w:t>Afdeling Naleving</w:t>
      </w:r>
    </w:p>
    <w:p w:rsidR="11BD9004" w:rsidP="3B626052" w:rsidRDefault="11BD9004" w14:paraId="3364A73F" w14:textId="589D3123">
      <w:pPr>
        <w:spacing w:before="0" w:beforeAutospacing="off" w:after="0" w:afterAutospacing="off"/>
        <w:rPr>
          <w:rFonts w:ascii="Arial" w:hAnsi="Arial" w:eastAsia="Arial" w:cs="Arial"/>
          <w:b w:val="1"/>
          <w:bCs w:val="1"/>
          <w:noProof w:val="0"/>
          <w:sz w:val="24"/>
          <w:szCs w:val="24"/>
          <w:lang w:val="nl-NL"/>
        </w:rPr>
      </w:pPr>
      <w:r w:rsidRPr="3B626052" w:rsidR="11BD9004">
        <w:rPr>
          <w:rFonts w:ascii="Arial" w:hAnsi="Arial" w:eastAsia="Arial" w:cs="Arial"/>
          <w:b w:val="1"/>
          <w:bCs w:val="1"/>
          <w:noProof w:val="0"/>
          <w:sz w:val="24"/>
          <w:szCs w:val="24"/>
          <w:lang w:val="nl-NL"/>
        </w:rPr>
        <w:t>Toezichthouder Rechtmatige Zorg (FWG 10)</w:t>
      </w:r>
    </w:p>
    <w:p w:rsidR="3B626052" w:rsidP="3B626052" w:rsidRDefault="3B626052" w14:paraId="5182593C" w14:textId="16343775">
      <w:pPr>
        <w:pStyle w:val="Standaard"/>
        <w:spacing w:before="0" w:beforeAutospacing="off" w:after="0" w:afterAutospacing="off"/>
        <w:rPr>
          <w:rFonts w:ascii="Arial" w:hAnsi="Arial" w:eastAsia="Arial" w:cs="Arial" w:asciiTheme="minorAscii" w:hAnsiTheme="minorAscii" w:eastAsiaTheme="minorAscii" w:cstheme="minorAscii"/>
          <w:b w:val="1"/>
          <w:bCs w:val="1"/>
          <w:i w:val="0"/>
          <w:iCs w:val="0"/>
          <w:noProof w:val="0"/>
          <w:color w:val="000000" w:themeColor="text1" w:themeTint="FF" w:themeShade="FF"/>
          <w:sz w:val="24"/>
          <w:szCs w:val="24"/>
          <w:u w:val="none"/>
          <w:lang w:val="nl-NL"/>
        </w:rPr>
      </w:pPr>
    </w:p>
    <w:p w:rsidR="11BD9004" w:rsidP="3B626052" w:rsidRDefault="11BD9004" w14:paraId="24852E0D" w14:textId="2783D5CC">
      <w:pPr>
        <w:pStyle w:val="Standaard"/>
        <w:spacing w:before="0" w:beforeAutospacing="off" w:after="0" w:afterAutospacing="off"/>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pPr>
      <w:r w:rsidRPr="3B626052" w:rsidR="11BD9004">
        <w:rPr>
          <w:rFonts w:ascii="Arial" w:hAnsi="Arial" w:eastAsia="Arial" w:cs="Arial" w:asciiTheme="minorAscii" w:hAnsiTheme="minorAscii" w:eastAsiaTheme="minorAscii" w:cstheme="minorAscii"/>
          <w:b w:val="1"/>
          <w:bCs w:val="1"/>
          <w:i w:val="0"/>
          <w:iCs w:val="0"/>
          <w:noProof w:val="0"/>
          <w:color w:val="000000" w:themeColor="text1" w:themeTint="FF" w:themeShade="FF"/>
          <w:sz w:val="20"/>
          <w:szCs w:val="20"/>
          <w:u w:val="none"/>
          <w:lang w:val="nl-NL"/>
        </w:rPr>
        <w:t>De afdeling Naleving</w:t>
      </w:r>
      <w:r>
        <w:br/>
      </w:r>
      <w:r w:rsidRPr="3B626052" w:rsidR="11BD9004">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t xml:space="preserve"> In Zaanstad werken wij volgens de visie: doen wat nodig is. Wij zijn verantwoordelijk voor de kwaliteit en de continuïteit van voorzieningen die wij aan onze inwoners bieden. Daarbij gaat het om het beschermen van kwetsbare inwoners, maar ook om ervoor te zorgen dat gemeenschapsgeld op de juiste plek terecht komt. De afdeling Naleving is verantwoordelijk voor toezicht op naleving van (sociale) wetten en regels. Adequaat toezicht signaleert, voorkomt en ontmoedigt misbruik en oneigenlijk gebruik van de voorzieningen. Wij richten ons voornamelijk op het gebied van de Participatiewet, Wmo en Jeugdwet.</w:t>
      </w:r>
      <w:r>
        <w:br/>
      </w:r>
      <w:r w:rsidRPr="3B626052" w:rsidR="11BD9004">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t xml:space="preserve"> </w:t>
      </w:r>
      <w:r>
        <w:br/>
      </w:r>
      <w:r w:rsidRPr="3B626052" w:rsidR="11BD9004">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t>Om toe te zien op kwalitatieve en rechtmatige zorg heeft de gemeente Zaanstad toezichthouders aangewezen. Deze toezichthouders werken voor de afdeling Naleving en hierbij wordt onderscheid gemaakt in toezichthouders voor de kwaliteit en toezichthouders voor de rechtmatigheid van zorgvoorzieningen. Wij vinden het belangrijk om misstanden in de zorg te voorkomen, op te sporen en inwoners te beschermen tegen malafide aanbieders. Het aantal, de omvang en de complexiteit van de toezichttaken in het sociaal domein neemt de afgelopen jaren toe. Deze ontwikkeling is groter dan verwacht. We zien de opkomst van de georganiseerde fraudeur in de Wmo en Jeugdhulp, en de verbinding met fraude en ondermijning in andere sectoren. Toezicht levert in toenemende mate een zinnige bijdrage aan de kwaliteitsontwikkeling van zorgvoorzieningen en aan de bestrijding van zorgfraude. Kwetsbare inwoners moeten de ondersteuning krijgen die zij nodig hebben en zorggeld moet op de juiste plek terecht komen.</w:t>
      </w:r>
      <w:r>
        <w:br/>
      </w:r>
      <w:r w:rsidRPr="3B626052" w:rsidR="11BD9004">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t xml:space="preserve"> De collega’s van de afdeling Naleving zijn ambitieus en vormen samen een vooruitstrevend team. Wij zoeken altijd naar mogelijkheden en nieuwe manieren om ons werk nog beter te doen! Zo proberen wij ook vooruitstrevend te zijn in het (door)ontwikkelen van processen op rechtmatige zorg. Denk jij ook graag met ons mee?</w:t>
      </w:r>
      <w:r>
        <w:br/>
      </w:r>
    </w:p>
    <w:p w:rsidR="11BD9004" w:rsidP="3B626052" w:rsidRDefault="11BD9004" w14:paraId="38359689" w14:textId="55EF796B">
      <w:pPr>
        <w:pStyle w:val="Standaard"/>
        <w:spacing w:before="0" w:beforeAutospacing="off" w:after="0" w:afterAutospacing="off"/>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pPr>
      <w:r w:rsidRPr="3B626052" w:rsidR="11BD9004">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t xml:space="preserve"> </w:t>
      </w:r>
    </w:p>
    <w:p w:rsidR="11BD9004" w:rsidP="3B626052" w:rsidRDefault="11BD9004" w14:paraId="3123626B" w14:textId="52319364">
      <w:pPr>
        <w:pStyle w:val="Standaard"/>
        <w:spacing w:before="0" w:beforeAutospacing="off" w:after="0" w:afterAutospacing="off"/>
        <w:rPr>
          <w:rFonts w:ascii="Arial" w:hAnsi="Arial" w:eastAsia="Arial" w:cs="Arial" w:asciiTheme="minorAscii" w:hAnsiTheme="minorAscii" w:eastAsiaTheme="minorAscii" w:cstheme="minorAscii"/>
          <w:b w:val="1"/>
          <w:bCs w:val="1"/>
          <w:i w:val="0"/>
          <w:iCs w:val="0"/>
          <w:noProof w:val="0"/>
          <w:color w:val="000000" w:themeColor="text1" w:themeTint="FF" w:themeShade="FF"/>
          <w:sz w:val="20"/>
          <w:szCs w:val="20"/>
          <w:u w:val="none"/>
          <w:lang w:val="nl-NL"/>
        </w:rPr>
      </w:pPr>
      <w:r w:rsidRPr="3B626052" w:rsidR="11BD9004">
        <w:rPr>
          <w:rFonts w:ascii="Arial" w:hAnsi="Arial" w:eastAsia="Arial" w:cs="Arial" w:asciiTheme="minorAscii" w:hAnsiTheme="minorAscii" w:eastAsiaTheme="minorAscii" w:cstheme="minorAscii"/>
          <w:b w:val="1"/>
          <w:bCs w:val="1"/>
          <w:i w:val="0"/>
          <w:iCs w:val="0"/>
          <w:noProof w:val="0"/>
          <w:color w:val="000000" w:themeColor="text1" w:themeTint="FF" w:themeShade="FF"/>
          <w:sz w:val="20"/>
          <w:szCs w:val="20"/>
          <w:u w:val="none"/>
          <w:lang w:val="nl-NL"/>
        </w:rPr>
        <w:t>Over de functie</w:t>
      </w:r>
    </w:p>
    <w:p w:rsidR="11BD9004" w:rsidP="3B626052" w:rsidRDefault="11BD9004" w14:paraId="5771E5C5" w14:textId="6EF271D1">
      <w:pPr>
        <w:pStyle w:val="Standaard"/>
        <w:spacing w:before="0" w:beforeAutospacing="off" w:after="0" w:afterAutospacing="off"/>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pPr>
      <w:r w:rsidRPr="3B626052" w:rsidR="11BD9004">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t>Als Toezichthouder Rechtmatige zorg ben je bezig met het voorkomen en opsporen van misbruik en oneigenlijk gebruik van voorzieningen binnen de Wmo 2015 en Jeugdwet. Het gaat hierbij om gecontracteerde zorg (ZIN) of via een persoonsgebonden budget (PGB) geleverde zorg. Jij beoordeelt fraudesignalen en voert zelfstandig en in teamverband (complexe) onderzoeken uit.  Daarvoor voer jij (confrontatie) gesprekken met cliënten en hulpverleners en managers van zorginstellingen. Maar je voert ook boekenonderzoek, waarmee je de jaarrekening en bedrijfsvoering van de betreffende instelling doorgrond. Jouw onderzoeken richten zich niet zozeer op de inwoners, maar voornamelijk op zorgaanbieders.  Doormiddel van voorlichting (in- en extern) creëer je, samen met de collega’s, draagvlak voor handhaving en naleving. Zo laat je zien welke taak de afdeling Naleving heeft, wat daar voor nodig is maar vooral ook waarom het belangrijk is. Daarnaast adviseer je over fraudebestrijding en maak je collega’s van andere afdelingen meer fraudealert. De toezichthouder is een belangrijke schakel in de zorgketen waarbij er nauw wordt samengewerkt met o.a. contractmanagers, wijk- en jeugdteams (indicatiestellers), zorgspecialisten en collega’s uit het Veiligheidsdomein.</w:t>
      </w:r>
      <w:r>
        <w:br/>
      </w:r>
      <w:r w:rsidRPr="3B626052" w:rsidR="11BD9004">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t xml:space="preserve"> </w:t>
      </w:r>
      <w:r>
        <w:br/>
      </w:r>
      <w:r w:rsidRPr="3B626052" w:rsidR="11BD9004">
        <w:rPr>
          <w:rFonts w:ascii="Arial" w:hAnsi="Arial" w:eastAsia="Arial" w:cs="Arial" w:asciiTheme="minorAscii" w:hAnsiTheme="minorAscii" w:eastAsiaTheme="minorAscii" w:cstheme="minorAscii"/>
          <w:b w:val="1"/>
          <w:bCs w:val="1"/>
          <w:i w:val="0"/>
          <w:iCs w:val="0"/>
          <w:noProof w:val="0"/>
          <w:color w:val="000000" w:themeColor="text1" w:themeTint="FF" w:themeShade="FF"/>
          <w:sz w:val="20"/>
          <w:szCs w:val="20"/>
          <w:u w:val="none"/>
          <w:lang w:val="nl-NL"/>
        </w:rPr>
        <w:t>Wat ga je verder zoal doen?</w:t>
      </w:r>
    </w:p>
    <w:p w:rsidR="11BD9004" w:rsidP="3B626052" w:rsidRDefault="11BD9004" w14:paraId="7DC0CE8B" w14:textId="671D893E">
      <w:pPr>
        <w:pStyle w:val="Standaard"/>
        <w:spacing w:before="0" w:beforeAutospacing="off" w:after="0" w:afterAutospacing="off"/>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pPr>
      <w:r w:rsidRPr="3B626052" w:rsidR="11BD9004">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t>Bepalen welke handhavingsinstrumenten moeten worden ingezet, bijvoorbeeld het intrekken van het zorgarrangement of het terugvorderen van verstrekte zorggelden;</w:t>
      </w:r>
    </w:p>
    <w:p w:rsidR="11BD9004" w:rsidP="3B626052" w:rsidRDefault="11BD9004" w14:paraId="021A72ED" w14:textId="0270BA9E">
      <w:pPr>
        <w:pStyle w:val="Standaard"/>
        <w:spacing w:before="0" w:beforeAutospacing="off" w:after="0" w:afterAutospacing="off"/>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pPr>
      <w:r w:rsidRPr="3B626052" w:rsidR="11BD9004">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t>Adviseren over de wenselijkheid van strafrechtelijke voortzetting van een bestuursrechtelijk onderzoek;</w:t>
      </w:r>
    </w:p>
    <w:p w:rsidR="11BD9004" w:rsidP="3B626052" w:rsidRDefault="11BD9004" w14:paraId="042C7C0A" w14:textId="15AEFA7D">
      <w:pPr>
        <w:pStyle w:val="Standaard"/>
        <w:spacing w:before="0" w:beforeAutospacing="off" w:after="0" w:afterAutospacing="off"/>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pPr>
      <w:r w:rsidRPr="3B626052" w:rsidR="11BD9004">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t>Organiseren en voorzitten van een multidisciplinair samengesteld team/ casustafel. Jij behartigt de belangen vanuit de diverse disciplines en stelt een integraal advies op;</w:t>
      </w:r>
    </w:p>
    <w:p w:rsidR="11BD9004" w:rsidP="3B626052" w:rsidRDefault="11BD9004" w14:paraId="3CB1DC99" w14:textId="1E003C98">
      <w:pPr>
        <w:pStyle w:val="Standaard"/>
        <w:spacing w:before="0" w:beforeAutospacing="off" w:after="0" w:afterAutospacing="off"/>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pPr>
      <w:r w:rsidRPr="3B626052" w:rsidR="11BD9004">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t>Je werkt nauw samen met externe partners, zoals de Inspectie SZW, Inspectie Gezondheidszorg, Informatieknooppunt Zorgfraude (IKZ) en het Regionaal Informatie- en Expertisecentrum (RIEC). Je neemt desgewenst deel aan casusbijeenkomsten van deze partijen;</w:t>
      </w:r>
    </w:p>
    <w:p w:rsidR="11BD9004" w:rsidP="3B626052" w:rsidRDefault="11BD9004" w14:paraId="670C8DAB" w14:textId="5A7E4E30">
      <w:pPr>
        <w:pStyle w:val="Standaard"/>
        <w:spacing w:before="0" w:beforeAutospacing="off" w:after="0" w:afterAutospacing="off"/>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pPr>
      <w:r w:rsidRPr="3B626052" w:rsidR="11BD9004">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t>Je volgt relevante ontwikkelingen op het vakgebied en bent hiervoor een aanspreekpunt.</w:t>
      </w:r>
    </w:p>
    <w:p w:rsidR="11BD9004" w:rsidP="3B626052" w:rsidRDefault="11BD9004" w14:paraId="369F9E18" w14:textId="17012ECB">
      <w:pPr>
        <w:pStyle w:val="Standaard"/>
        <w:spacing w:before="0" w:beforeAutospacing="off" w:after="0" w:afterAutospacing="off"/>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pPr>
      <w:r w:rsidRPr="3B626052" w:rsidR="11BD9004">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t xml:space="preserve"> </w:t>
      </w:r>
    </w:p>
    <w:p w:rsidR="3B626052" w:rsidP="3B626052" w:rsidRDefault="3B626052" w14:paraId="21B4B5A0" w14:textId="06FAAAD3">
      <w:pPr>
        <w:pStyle w:val="Standaard"/>
        <w:spacing w:before="0" w:beforeAutospacing="off" w:after="0" w:afterAutospacing="off"/>
        <w:rPr>
          <w:rFonts w:ascii="Arial" w:hAnsi="Arial" w:eastAsia="Arial" w:cs="Arial" w:asciiTheme="minorAscii" w:hAnsiTheme="minorAscii" w:eastAsiaTheme="minorAscii" w:cstheme="minorAscii"/>
          <w:b w:val="1"/>
          <w:bCs w:val="1"/>
          <w:i w:val="0"/>
          <w:iCs w:val="0"/>
          <w:noProof w:val="0"/>
          <w:color w:val="000000" w:themeColor="text1" w:themeTint="FF" w:themeShade="FF"/>
          <w:sz w:val="20"/>
          <w:szCs w:val="20"/>
          <w:u w:val="none"/>
          <w:lang w:val="nl-NL"/>
        </w:rPr>
      </w:pPr>
    </w:p>
    <w:p w:rsidR="3B626052" w:rsidP="3B626052" w:rsidRDefault="3B626052" w14:paraId="6C37B980" w14:textId="53040ADA">
      <w:pPr>
        <w:pStyle w:val="Standaard"/>
        <w:spacing w:before="0" w:beforeAutospacing="off" w:after="0" w:afterAutospacing="off"/>
        <w:rPr>
          <w:rFonts w:ascii="Arial" w:hAnsi="Arial" w:eastAsia="Arial" w:cs="Arial" w:asciiTheme="minorAscii" w:hAnsiTheme="minorAscii" w:eastAsiaTheme="minorAscii" w:cstheme="minorAscii"/>
          <w:b w:val="1"/>
          <w:bCs w:val="1"/>
          <w:i w:val="0"/>
          <w:iCs w:val="0"/>
          <w:noProof w:val="0"/>
          <w:color w:val="000000" w:themeColor="text1" w:themeTint="FF" w:themeShade="FF"/>
          <w:sz w:val="20"/>
          <w:szCs w:val="20"/>
          <w:u w:val="none"/>
          <w:lang w:val="nl-NL"/>
        </w:rPr>
      </w:pPr>
    </w:p>
    <w:p w:rsidR="3B626052" w:rsidP="3B626052" w:rsidRDefault="3B626052" w14:paraId="4DCF7183" w14:textId="6072DB98">
      <w:pPr>
        <w:pStyle w:val="Standaard"/>
        <w:spacing w:before="0" w:beforeAutospacing="off" w:after="0" w:afterAutospacing="off"/>
        <w:rPr>
          <w:rFonts w:ascii="Arial" w:hAnsi="Arial" w:eastAsia="Arial" w:cs="Arial" w:asciiTheme="minorAscii" w:hAnsiTheme="minorAscii" w:eastAsiaTheme="minorAscii" w:cstheme="minorAscii"/>
          <w:b w:val="1"/>
          <w:bCs w:val="1"/>
          <w:i w:val="0"/>
          <w:iCs w:val="0"/>
          <w:noProof w:val="0"/>
          <w:color w:val="000000" w:themeColor="text1" w:themeTint="FF" w:themeShade="FF"/>
          <w:sz w:val="20"/>
          <w:szCs w:val="20"/>
          <w:u w:val="none"/>
          <w:lang w:val="nl-NL"/>
        </w:rPr>
      </w:pPr>
    </w:p>
    <w:p w:rsidR="3B626052" w:rsidP="3B626052" w:rsidRDefault="3B626052" w14:paraId="66418F8F" w14:textId="2D542409">
      <w:pPr>
        <w:pStyle w:val="Standaard"/>
        <w:spacing w:before="0" w:beforeAutospacing="off" w:after="0" w:afterAutospacing="off"/>
        <w:rPr>
          <w:rFonts w:ascii="Arial" w:hAnsi="Arial" w:eastAsia="Arial" w:cs="Arial" w:asciiTheme="minorAscii" w:hAnsiTheme="minorAscii" w:eastAsiaTheme="minorAscii" w:cstheme="minorAscii"/>
          <w:b w:val="1"/>
          <w:bCs w:val="1"/>
          <w:i w:val="0"/>
          <w:iCs w:val="0"/>
          <w:noProof w:val="0"/>
          <w:color w:val="000000" w:themeColor="text1" w:themeTint="FF" w:themeShade="FF"/>
          <w:sz w:val="20"/>
          <w:szCs w:val="20"/>
          <w:u w:val="none"/>
          <w:lang w:val="nl-NL"/>
        </w:rPr>
      </w:pPr>
    </w:p>
    <w:p w:rsidR="11BD9004" w:rsidP="3B626052" w:rsidRDefault="11BD9004" w14:paraId="22226D46" w14:textId="50A1F07F">
      <w:pPr>
        <w:pStyle w:val="Standaard"/>
        <w:spacing w:before="0" w:beforeAutospacing="off" w:after="0" w:afterAutospacing="off"/>
        <w:rPr>
          <w:rFonts w:ascii="Arial" w:hAnsi="Arial" w:eastAsia="Arial" w:cs="Arial" w:asciiTheme="minorAscii" w:hAnsiTheme="minorAscii" w:eastAsiaTheme="minorAscii" w:cstheme="minorAscii"/>
          <w:b w:val="1"/>
          <w:bCs w:val="1"/>
          <w:i w:val="0"/>
          <w:iCs w:val="0"/>
          <w:noProof w:val="0"/>
          <w:color w:val="000000" w:themeColor="text1" w:themeTint="FF" w:themeShade="FF"/>
          <w:sz w:val="20"/>
          <w:szCs w:val="20"/>
          <w:u w:val="none"/>
          <w:lang w:val="nl-NL"/>
        </w:rPr>
      </w:pPr>
      <w:r w:rsidRPr="3B626052" w:rsidR="11BD9004">
        <w:rPr>
          <w:rFonts w:ascii="Arial" w:hAnsi="Arial" w:eastAsia="Arial" w:cs="Arial" w:asciiTheme="minorAscii" w:hAnsiTheme="minorAscii" w:eastAsiaTheme="minorAscii" w:cstheme="minorAscii"/>
          <w:b w:val="1"/>
          <w:bCs w:val="1"/>
          <w:i w:val="0"/>
          <w:iCs w:val="0"/>
          <w:noProof w:val="0"/>
          <w:color w:val="000000" w:themeColor="text1" w:themeTint="FF" w:themeShade="FF"/>
          <w:sz w:val="20"/>
          <w:szCs w:val="20"/>
          <w:u w:val="none"/>
          <w:lang w:val="nl-NL"/>
        </w:rPr>
        <w:t>Jouw profiel</w:t>
      </w:r>
    </w:p>
    <w:p w:rsidR="11BD9004" w:rsidP="3B626052" w:rsidRDefault="11BD9004" w14:paraId="2432FD6E" w14:textId="0C043064">
      <w:pPr>
        <w:pStyle w:val="Standaard"/>
        <w:spacing w:before="0" w:beforeAutospacing="off" w:after="0" w:afterAutospacing="off"/>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pPr>
      <w:r w:rsidRPr="3B626052" w:rsidR="11BD9004">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t>Je analytisch vermogen zet je in om het probleem uit elkaar te rafelen, te bepalen waar het zich manifesteert én wat je dan precies gaat onderzoeken. Als toezichthouder is het belangrijk dat je de juiste vragen stelt en goed kan doorvragen, wij verwachten dan ook van jou dat je communicatief vaardig bent. Met tact stel je de juiste vragen, op het juiste moment en bij de juiste persoon. Het helpt hierbij als je al eerder ervaring hebt opgedaan in een (politiek) bestuurlijke omgeving.</w:t>
      </w:r>
      <w:r>
        <w:br/>
      </w:r>
      <w:r w:rsidRPr="3B626052" w:rsidR="11BD9004">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t xml:space="preserve"> </w:t>
      </w:r>
      <w:r>
        <w:br/>
      </w:r>
      <w:r w:rsidRPr="3B626052" w:rsidR="11BD9004">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t>Jij hebt het vermogen om goed samen te werken, je verricht namelijk veel onderzoeken samen met andere collega’s. Je bent bestand tegen druk vanuit diverse betrokkenen als gevolg van verschillende belangen. Daarnaast weet jij om te gaan met de kwetsbaarheid van de doelgroep. Jij bent integer en onafhankelijk in het denken/ doen en jij bent in staat om een voorbeeldfunctie te vervullen. Vanzelfsprekend ben je fraudealert en doortastend.</w:t>
      </w:r>
      <w:r>
        <w:br/>
      </w:r>
      <w:r w:rsidRPr="3B626052" w:rsidR="11BD9004">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t xml:space="preserve"> </w:t>
      </w:r>
      <w:r>
        <w:br/>
      </w:r>
      <w:r w:rsidRPr="3B626052" w:rsidR="11BD9004">
        <w:rPr>
          <w:rFonts w:ascii="Arial" w:hAnsi="Arial" w:eastAsia="Arial" w:cs="Arial" w:asciiTheme="minorAscii" w:hAnsiTheme="minorAscii" w:eastAsiaTheme="minorAscii" w:cstheme="minorAscii"/>
          <w:b w:val="1"/>
          <w:bCs w:val="1"/>
          <w:i w:val="0"/>
          <w:iCs w:val="0"/>
          <w:noProof w:val="0"/>
          <w:color w:val="000000" w:themeColor="text1" w:themeTint="FF" w:themeShade="FF"/>
          <w:sz w:val="20"/>
          <w:szCs w:val="20"/>
          <w:u w:val="none"/>
          <w:lang w:val="nl-NL"/>
        </w:rPr>
        <w:t>Daarnaast beschik jij over:</w:t>
      </w:r>
    </w:p>
    <w:p w:rsidR="11BD9004" w:rsidP="3B626052" w:rsidRDefault="11BD9004" w14:paraId="1AB4C9BA" w14:textId="53E91300">
      <w:pPr>
        <w:pStyle w:val="Standaard"/>
        <w:spacing w:before="0" w:beforeAutospacing="off" w:after="0" w:afterAutospacing="off"/>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pPr>
      <w:r w:rsidRPr="3B626052" w:rsidR="11BD9004">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t>HBO werk- en denkniveau;</w:t>
      </w:r>
    </w:p>
    <w:p w:rsidR="11BD9004" w:rsidP="3B626052" w:rsidRDefault="11BD9004" w14:paraId="278E5CC9" w14:textId="1E382B92">
      <w:pPr>
        <w:pStyle w:val="Standaard"/>
        <w:spacing w:before="0" w:beforeAutospacing="off" w:after="0" w:afterAutospacing="off"/>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pPr>
      <w:r w:rsidRPr="3B626052" w:rsidR="11BD9004">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t>Ervaring als toezichthouder in het Sociaal Domein, bijvoorbeeld op het gebied van participatiewet;</w:t>
      </w:r>
    </w:p>
    <w:p w:rsidR="11BD9004" w:rsidP="3B626052" w:rsidRDefault="11BD9004" w14:paraId="139762E1" w14:textId="7703F71C">
      <w:pPr>
        <w:pStyle w:val="Standaard"/>
        <w:spacing w:before="0" w:beforeAutospacing="off" w:after="0" w:afterAutospacing="off"/>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pPr>
      <w:r w:rsidRPr="3B626052" w:rsidR="11BD9004">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t>Affiniteit met financiën (van een zorginstelling);</w:t>
      </w:r>
    </w:p>
    <w:p w:rsidR="11BD9004" w:rsidP="3B626052" w:rsidRDefault="11BD9004" w14:paraId="3F6150C6" w14:textId="6B24435D">
      <w:pPr>
        <w:pStyle w:val="Standaard"/>
        <w:spacing w:before="0" w:beforeAutospacing="off" w:after="0" w:afterAutospacing="off"/>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pPr>
      <w:r w:rsidRPr="3B626052" w:rsidR="11BD9004">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t>Kennis van Wmo 2015, Jeugdwet, en Algemene wet bestuursrecht is een mooie pré.</w:t>
      </w:r>
    </w:p>
    <w:p w:rsidR="3B626052" w:rsidP="3B626052" w:rsidRDefault="3B626052" w14:paraId="4791AE0E" w14:textId="6D23E470">
      <w:pPr>
        <w:pStyle w:val="Standaard"/>
        <w:spacing w:before="0" w:beforeAutospacing="off" w:after="0" w:afterAutospacing="off"/>
        <w:rPr>
          <w:rFonts w:ascii="Arial" w:hAnsi="Arial" w:eastAsia="Arial" w:cs="Arial" w:asciiTheme="minorAscii" w:hAnsiTheme="minorAscii" w:eastAsiaTheme="minorAscii" w:cstheme="minorAscii"/>
          <w:b w:val="0"/>
          <w:bCs w:val="0"/>
          <w:i w:val="0"/>
          <w:iCs w:val="0"/>
          <w:noProof w:val="0"/>
          <w:color w:val="000000" w:themeColor="text1" w:themeTint="FF" w:themeShade="FF"/>
          <w:sz w:val="20"/>
          <w:szCs w:val="20"/>
          <w:u w:val="none"/>
          <w:lang w:val="nl-NL"/>
        </w:rPr>
      </w:pPr>
    </w:p>
    <w:p w:rsidR="3B626052" w:rsidRDefault="3B626052" w14:paraId="14A09FC3" w14:textId="44FC1648">
      <w:r>
        <w:br w:type="page"/>
      </w:r>
    </w:p>
    <w:p w:rsidR="00A10A64" w:rsidP="62089AD7" w:rsidRDefault="00A10A64" w14:paraId="764FA3C0" w14:textId="2B6A0F52">
      <w:pPr>
        <w:spacing w:before="0" w:beforeAutospacing="off" w:after="0" w:afterAutospacing="off"/>
        <w:rPr>
          <w:rFonts w:ascii="Arial" w:hAnsi="Arial" w:eastAsia="Arial" w:cs="Arial" w:asciiTheme="minorAscii" w:hAnsiTheme="minorAscii" w:eastAsiaTheme="minorAscii" w:cstheme="minorAscii"/>
          <w:b w:val="1"/>
          <w:bCs w:val="1"/>
          <w:i w:val="0"/>
          <w:iCs w:val="0"/>
          <w:noProof w:val="0"/>
          <w:color w:val="000000" w:themeColor="text1" w:themeTint="FF" w:themeShade="FF"/>
          <w:sz w:val="24"/>
          <w:szCs w:val="24"/>
          <w:u w:val="none"/>
          <w:lang w:val="nl-NL"/>
        </w:rPr>
      </w:pPr>
      <w:r w:rsidRPr="62089AD7" w:rsidR="3E84D5B7">
        <w:rPr>
          <w:rFonts w:ascii="Arial" w:hAnsi="Arial" w:eastAsia="Arial" w:cs="Arial" w:asciiTheme="minorAscii" w:hAnsiTheme="minorAscii" w:eastAsiaTheme="minorAscii" w:cstheme="minorAscii"/>
          <w:b w:val="1"/>
          <w:bCs w:val="1"/>
          <w:i w:val="0"/>
          <w:iCs w:val="0"/>
          <w:noProof w:val="0"/>
          <w:color w:val="000000" w:themeColor="text1" w:themeTint="FF" w:themeShade="FF"/>
          <w:sz w:val="24"/>
          <w:szCs w:val="24"/>
          <w:u w:val="none"/>
          <w:lang w:val="nl-NL"/>
        </w:rPr>
        <w:t>Afdeling Stedeljke Toegang</w:t>
      </w:r>
    </w:p>
    <w:p w:rsidR="00A10A64" w:rsidP="62089AD7" w:rsidRDefault="00A10A64" w14:paraId="79B22DD9" w14:textId="21B57D03">
      <w:pPr>
        <w:spacing w:before="0" w:beforeAutospacing="off" w:after="0" w:afterAutospacing="off"/>
        <w:rPr>
          <w:rFonts w:ascii="Arial" w:hAnsi="Arial" w:eastAsia="Arial" w:cs="Arial" w:asciiTheme="minorAscii" w:hAnsiTheme="minorAscii" w:eastAsiaTheme="minorAscii" w:cstheme="minorAscii"/>
          <w:b w:val="1"/>
          <w:bCs w:val="1"/>
          <w:i w:val="0"/>
          <w:iCs w:val="0"/>
          <w:noProof w:val="0"/>
          <w:color w:val="000000" w:themeColor="text1" w:themeTint="FF" w:themeShade="FF"/>
          <w:sz w:val="24"/>
          <w:szCs w:val="24"/>
          <w:highlight w:val="yellow"/>
          <w:u w:val="none"/>
          <w:lang w:val="nl-NL"/>
        </w:rPr>
      </w:pPr>
      <w:r w:rsidRPr="62089AD7" w:rsidR="3E84D5B7">
        <w:rPr>
          <w:rFonts w:ascii="Arial" w:hAnsi="Arial" w:eastAsia="Arial" w:cs="Arial" w:asciiTheme="minorAscii" w:hAnsiTheme="minorAscii" w:eastAsiaTheme="minorAscii" w:cstheme="minorAscii"/>
          <w:b w:val="1"/>
          <w:bCs w:val="1"/>
          <w:i w:val="0"/>
          <w:iCs w:val="0"/>
          <w:noProof w:val="0"/>
          <w:color w:val="000000" w:themeColor="text1" w:themeTint="FF" w:themeShade="FF"/>
          <w:sz w:val="24"/>
          <w:szCs w:val="24"/>
          <w:u w:val="none"/>
          <w:lang w:val="nl-NL"/>
        </w:rPr>
        <w:t>Regisseur Inburgering (FWG 9)</w:t>
      </w:r>
      <w:r w:rsidRPr="62089AD7" w:rsidR="3E84D5B7">
        <w:rPr>
          <w:rFonts w:ascii="Arial" w:hAnsi="Arial" w:eastAsia="Arial" w:cs="Arial" w:asciiTheme="minorAscii" w:hAnsiTheme="minorAscii" w:eastAsiaTheme="minorAscii" w:cstheme="minorAscii"/>
          <w:b w:val="1"/>
          <w:bCs w:val="1"/>
          <w:noProof w:val="0"/>
          <w:color w:val="000000" w:themeColor="text1" w:themeTint="FF" w:themeShade="FF"/>
          <w:sz w:val="20"/>
          <w:szCs w:val="20"/>
          <w:lang w:val="nl-NL"/>
        </w:rPr>
        <w:t xml:space="preserve"> </w:t>
      </w:r>
    </w:p>
    <w:p w:rsidR="00A10A64" w:rsidP="62089AD7" w:rsidRDefault="00A10A64" w14:paraId="43C6AD19" w14:textId="68B18ACC">
      <w:pPr>
        <w:pStyle w:val="Standaard"/>
        <w:spacing w:before="0" w:beforeAutospacing="off" w:after="0" w:afterAutospacing="off"/>
        <w:rPr>
          <w:rFonts w:ascii="Arial" w:hAnsi="Arial" w:eastAsia="Arial" w:cs="Arial" w:asciiTheme="minorAscii" w:hAnsiTheme="minorAscii" w:eastAsiaTheme="minorAscii" w:cstheme="minorAscii"/>
          <w:b w:val="1"/>
          <w:bCs w:val="1"/>
          <w:noProof w:val="0"/>
          <w:color w:val="000000" w:themeColor="text1" w:themeTint="FF" w:themeShade="FF"/>
          <w:sz w:val="20"/>
          <w:szCs w:val="20"/>
          <w:lang w:val="nl-NL"/>
        </w:rPr>
      </w:pPr>
    </w:p>
    <w:p w:rsidR="00A10A64" w:rsidP="62089AD7" w:rsidRDefault="00A10A64" w14:paraId="7DB838D5" w14:textId="3D12C6ED">
      <w:pPr>
        <w:spacing w:before="0" w:beforeAutospacing="off" w:after="0" w:afterAutospacing="off"/>
        <w:rPr>
          <w:rFonts w:ascii="Arial" w:hAnsi="Arial" w:eastAsia="Arial" w:cs="Arial" w:asciiTheme="minorAscii" w:hAnsiTheme="minorAscii" w:eastAsiaTheme="minorAscii" w:cstheme="minorAscii"/>
          <w:b w:val="1"/>
          <w:bCs w:val="1"/>
          <w:noProof w:val="0"/>
          <w:color w:val="000000" w:themeColor="text1" w:themeTint="FF" w:themeShade="FF"/>
          <w:sz w:val="20"/>
          <w:szCs w:val="20"/>
          <w:lang w:val="nl-NL"/>
        </w:rPr>
      </w:pPr>
      <w:r w:rsidRPr="62089AD7" w:rsidR="182ACA50">
        <w:rPr>
          <w:rFonts w:ascii="Arial" w:hAnsi="Arial" w:eastAsia="Arial" w:cs="Arial" w:asciiTheme="minorAscii" w:hAnsiTheme="minorAscii" w:eastAsiaTheme="minorAscii" w:cstheme="minorAscii"/>
          <w:b w:val="1"/>
          <w:bCs w:val="1"/>
          <w:noProof w:val="0"/>
          <w:color w:val="000000" w:themeColor="text1" w:themeTint="FF" w:themeShade="FF"/>
          <w:sz w:val="20"/>
          <w:szCs w:val="20"/>
          <w:lang w:val="nl-NL"/>
        </w:rPr>
        <w:t xml:space="preserve">Team Inburgering (onderdeel van de afdeling Stedelijke Toegang) </w:t>
      </w:r>
    </w:p>
    <w:p w:rsidR="00A10A64" w:rsidP="62089AD7" w:rsidRDefault="00A10A64" w14:paraId="14F9D5FD" w14:textId="0A9F5DFD">
      <w:pPr>
        <w:spacing w:before="0" w:beforeAutospacing="off" w:after="0" w:afterAutospacing="off"/>
        <w:rPr>
          <w:rFonts w:ascii="Arial" w:hAnsi="Arial" w:eastAsia="Arial" w:cs="Arial" w:asciiTheme="minorAscii" w:hAnsiTheme="minorAscii" w:eastAsiaTheme="minorAscii" w:cstheme="minorAscii"/>
          <w:noProof w:val="0"/>
          <w:color w:val="000000" w:themeColor="text1" w:themeTint="FF" w:themeShade="FF"/>
          <w:sz w:val="20"/>
          <w:szCs w:val="20"/>
          <w:lang w:val="nl-NL"/>
        </w:rPr>
      </w:pPr>
      <w:r w:rsidRPr="62089AD7" w:rsidR="182ACA50">
        <w:rPr>
          <w:rFonts w:ascii="Arial" w:hAnsi="Arial" w:eastAsia="Arial" w:cs="Arial" w:asciiTheme="minorAscii" w:hAnsiTheme="minorAscii" w:eastAsiaTheme="minorAscii" w:cstheme="minorAscii"/>
          <w:noProof w:val="0"/>
          <w:color w:val="000000" w:themeColor="text1" w:themeTint="FF" w:themeShade="FF"/>
          <w:sz w:val="20"/>
          <w:szCs w:val="20"/>
          <w:lang w:val="nl-NL"/>
        </w:rPr>
        <w:t xml:space="preserve">Op 1 januari 2022 is de nieuwe Wet inburgering van kracht gegaan. Hierbij is de regie op de inburgering bij de gemeente, team inburgering komen te liggen. Team Inburgering bestaat uit 11 regisseurs, 2 ondersteuners en 1 teamleider. Aangezien de Wet Inburgering nog relatief jong is zijn nog niet alle facetten van het 3-jarig traject inburgeringstraject doorgelopen en is er ontwikkeling op de processen, werkwijze en het team nodig om dit in goed in de steigers te zetten. Daarnaast komen steeds meer nieuwkomers in beeld vanuit de oude Wet (waarin meer eigen verantwoordelijkheid ligt voor de nieuwkomer) die zonder hulp van de gemeente het inburgeringstraject niet gaan afronden. </w:t>
      </w:r>
    </w:p>
    <w:p w:rsidR="00A10A64" w:rsidP="62089AD7" w:rsidRDefault="00A10A64" w14:paraId="22197A52" w14:textId="588584DC">
      <w:pPr>
        <w:spacing w:before="0" w:beforeAutospacing="off" w:after="0" w:afterAutospacing="off"/>
        <w:rPr>
          <w:rFonts w:ascii="Arial" w:hAnsi="Arial" w:eastAsia="Arial" w:cs="Arial" w:asciiTheme="minorAscii" w:hAnsiTheme="minorAscii" w:eastAsiaTheme="minorAscii" w:cstheme="minorAscii"/>
          <w:noProof w:val="0"/>
          <w:color w:val="000000" w:themeColor="text1" w:themeTint="FF" w:themeShade="FF"/>
          <w:sz w:val="20"/>
          <w:szCs w:val="20"/>
          <w:lang w:val="nl-NL"/>
        </w:rPr>
      </w:pPr>
      <w:r w:rsidRPr="62089AD7" w:rsidR="182ACA50">
        <w:rPr>
          <w:rFonts w:ascii="Arial" w:hAnsi="Arial" w:eastAsia="Arial" w:cs="Arial" w:asciiTheme="minorAscii" w:hAnsiTheme="minorAscii" w:eastAsiaTheme="minorAscii" w:cstheme="minorAscii"/>
          <w:noProof w:val="0"/>
          <w:color w:val="000000" w:themeColor="text1" w:themeTint="FF" w:themeShade="FF"/>
          <w:sz w:val="20"/>
          <w:szCs w:val="20"/>
          <w:lang w:val="nl-NL"/>
        </w:rPr>
        <w:t xml:space="preserve">De inhuurbehoefte zit voor het team inburgering vooral bij de doorstroom en uitstroom van de regisseurs. De fluctuatie van instroom van nieuwkomers en het nog niet vaststellen van de gemiddelde workload kan tevens een reden zijn voor inhuur. </w:t>
      </w:r>
    </w:p>
    <w:p w:rsidR="00A10A64" w:rsidP="62089AD7" w:rsidRDefault="00A10A64" w14:paraId="1602BEF0" w14:textId="68B132AC">
      <w:pPr>
        <w:spacing w:before="0" w:beforeAutospacing="off" w:after="0" w:afterAutospacing="off"/>
        <w:rPr>
          <w:rFonts w:ascii="Arial" w:hAnsi="Arial" w:eastAsia="Arial" w:cs="Arial" w:asciiTheme="minorAscii" w:hAnsiTheme="minorAscii" w:eastAsiaTheme="minorAscii" w:cstheme="minorAscii"/>
          <w:noProof w:val="0"/>
          <w:color w:val="000000" w:themeColor="text1" w:themeTint="FF" w:themeShade="FF"/>
          <w:sz w:val="20"/>
          <w:szCs w:val="20"/>
          <w:lang w:val="nl-NL"/>
        </w:rPr>
      </w:pPr>
      <w:r w:rsidRPr="62089AD7" w:rsidR="182ACA50">
        <w:rPr>
          <w:rFonts w:ascii="Arial" w:hAnsi="Arial" w:eastAsia="Arial" w:cs="Arial" w:asciiTheme="minorAscii" w:hAnsiTheme="minorAscii" w:eastAsiaTheme="minorAscii" w:cstheme="minorAscii"/>
          <w:i w:val="1"/>
          <w:iCs w:val="1"/>
          <w:noProof w:val="0"/>
          <w:color w:val="000000" w:themeColor="text1" w:themeTint="FF" w:themeShade="FF"/>
          <w:sz w:val="20"/>
          <w:szCs w:val="20"/>
          <w:lang w:val="nl-NL"/>
        </w:rPr>
        <w:t xml:space="preserve"> </w:t>
      </w:r>
      <w:r>
        <w:br/>
      </w:r>
      <w:r w:rsidRPr="62089AD7" w:rsidR="182ACA50">
        <w:rPr>
          <w:rFonts w:ascii="Arial" w:hAnsi="Arial" w:eastAsia="Arial" w:cs="Arial" w:asciiTheme="minorAscii" w:hAnsiTheme="minorAscii" w:eastAsiaTheme="minorAscii" w:cstheme="minorAscii"/>
          <w:noProof w:val="0"/>
          <w:color w:val="000000" w:themeColor="text1" w:themeTint="FF" w:themeShade="FF"/>
          <w:sz w:val="20"/>
          <w:szCs w:val="20"/>
          <w:lang w:val="nl-NL"/>
        </w:rPr>
        <w:t>Gedurende het inburgeringstraject ondersteunen de gemeentelijke regisseurs met hulp van de ondersteuners de nieuwkomers zodat ze tijdig aan de inburgeringsplicht kunnen voldoen. De regisseur inburgering onderzoekt door een brede intake en een leerbaarheidstoets de potentiële mogelijkheden, talenten, maar ook belemmeringen van de inburgeraar.  Aan de hand van het onderzoekt stelt de regisseur samen met de nieuwkomer een persoonlijk Plan Inburgering en Participatie (PIP) op. In de PIP vermeld de regisseur de passende leerroute voor de nieuwkomer. Gedurende het inburgeringstraject monitort de regisseur de voortgang en weet de nieuwkomer waar nodig door te verwijzen naar de juiste partners. De regisseur onderhoudt contact met alle interne afdelingen en ketenpartners die bij de inburgeraar betrokken zijn.</w:t>
      </w:r>
    </w:p>
    <w:p w:rsidR="00A10A64" w:rsidP="62089AD7" w:rsidRDefault="00A10A64" w14:paraId="4718A837" w14:textId="1385EF92">
      <w:pPr>
        <w:spacing w:before="0" w:beforeAutospacing="off" w:after="0" w:afterAutospacing="off"/>
        <w:rPr>
          <w:rFonts w:ascii="Arial" w:hAnsi="Arial" w:eastAsia="Arial" w:cs="Arial" w:asciiTheme="minorAscii" w:hAnsiTheme="minorAscii" w:eastAsiaTheme="minorAscii" w:cstheme="minorAscii"/>
          <w:noProof w:val="0"/>
          <w:color w:val="000000" w:themeColor="text1" w:themeTint="FF" w:themeShade="FF"/>
          <w:sz w:val="20"/>
          <w:szCs w:val="20"/>
          <w:lang w:val="nl-NL"/>
        </w:rPr>
      </w:pPr>
    </w:p>
    <w:p w:rsidR="00A10A64" w:rsidP="62089AD7" w:rsidRDefault="00A10A64" w14:paraId="2D5E30D3" w14:textId="04F789D8">
      <w:pPr>
        <w:spacing w:before="0" w:beforeAutospacing="off" w:after="0" w:afterAutospacing="off"/>
        <w:rPr>
          <w:rFonts w:ascii="Arial" w:hAnsi="Arial" w:eastAsia="Arial" w:cs="Arial" w:asciiTheme="minorAscii" w:hAnsiTheme="minorAscii" w:eastAsiaTheme="minorAscii" w:cstheme="minorAscii"/>
          <w:noProof w:val="0"/>
          <w:color w:val="000000" w:themeColor="text1" w:themeTint="FF" w:themeShade="FF"/>
          <w:sz w:val="20"/>
          <w:szCs w:val="20"/>
          <w:lang w:val="nl-NL"/>
        </w:rPr>
      </w:pPr>
      <w:r w:rsidRPr="62089AD7" w:rsidR="182ACA50">
        <w:rPr>
          <w:rFonts w:ascii="Arial" w:hAnsi="Arial" w:eastAsia="Arial" w:cs="Arial" w:asciiTheme="minorAscii" w:hAnsiTheme="minorAscii" w:eastAsiaTheme="minorAscii" w:cstheme="minorAscii"/>
          <w:noProof w:val="0"/>
          <w:color w:val="000000" w:themeColor="text1" w:themeTint="FF" w:themeShade="FF"/>
          <w:sz w:val="20"/>
          <w:szCs w:val="20"/>
          <w:lang w:val="nl-NL"/>
        </w:rPr>
        <w:t>Profiel van een regisseur inburgering:</w:t>
      </w:r>
    </w:p>
    <w:p w:rsidR="00A10A64" w:rsidP="62089AD7" w:rsidRDefault="00A10A64" w14:paraId="4750E4B3" w14:textId="54D70E79">
      <w:pPr>
        <w:pStyle w:val="Lijstalinea"/>
        <w:numPr>
          <w:ilvl w:val="0"/>
          <w:numId w:val="52"/>
        </w:numPr>
        <w:spacing w:before="0" w:beforeAutospacing="off" w:after="0" w:afterAutospacing="off"/>
        <w:ind w:left="1428" w:right="0" w:hanging="360"/>
        <w:rPr>
          <w:rFonts w:ascii="Arial" w:hAnsi="Arial" w:eastAsia="Arial" w:cs="Arial" w:asciiTheme="minorAscii" w:hAnsiTheme="minorAscii" w:eastAsiaTheme="minorAscii" w:cstheme="minorAscii"/>
          <w:noProof w:val="0"/>
          <w:color w:val="000000" w:themeColor="text1" w:themeTint="FF" w:themeShade="FF"/>
          <w:sz w:val="20"/>
          <w:szCs w:val="20"/>
          <w:lang w:val="nl-NL"/>
        </w:rPr>
      </w:pPr>
      <w:r w:rsidRPr="62089AD7" w:rsidR="182ACA50">
        <w:rPr>
          <w:rFonts w:ascii="Arial" w:hAnsi="Arial" w:eastAsia="Arial" w:cs="Arial" w:asciiTheme="minorAscii" w:hAnsiTheme="minorAscii" w:eastAsiaTheme="minorAscii" w:cstheme="minorAscii"/>
          <w:noProof w:val="0"/>
          <w:color w:val="000000" w:themeColor="text1" w:themeTint="FF" w:themeShade="FF"/>
          <w:sz w:val="20"/>
          <w:szCs w:val="20"/>
          <w:lang w:val="nl-NL"/>
        </w:rPr>
        <w:t>Affiniteit en professionele ervaring met nieuwkomers;</w:t>
      </w:r>
    </w:p>
    <w:p w:rsidR="00A10A64" w:rsidP="62089AD7" w:rsidRDefault="00A10A64" w14:paraId="40CD3178" w14:textId="288420A6">
      <w:pPr>
        <w:pStyle w:val="Lijstalinea"/>
        <w:numPr>
          <w:ilvl w:val="0"/>
          <w:numId w:val="52"/>
        </w:numPr>
        <w:spacing w:before="0" w:beforeAutospacing="off" w:after="0" w:afterAutospacing="off"/>
        <w:ind w:left="1428" w:right="0" w:hanging="360"/>
        <w:rPr>
          <w:rFonts w:ascii="Arial" w:hAnsi="Arial" w:eastAsia="Arial" w:cs="Arial" w:asciiTheme="minorAscii" w:hAnsiTheme="minorAscii" w:eastAsiaTheme="minorAscii" w:cstheme="minorAscii"/>
          <w:noProof w:val="0"/>
          <w:color w:val="000000" w:themeColor="text1" w:themeTint="FF" w:themeShade="FF"/>
          <w:sz w:val="20"/>
          <w:szCs w:val="20"/>
          <w:lang w:val="nl-NL"/>
        </w:rPr>
      </w:pPr>
      <w:r w:rsidRPr="62089AD7" w:rsidR="182ACA50">
        <w:rPr>
          <w:rFonts w:ascii="Arial" w:hAnsi="Arial" w:eastAsia="Arial" w:cs="Arial" w:asciiTheme="minorAscii" w:hAnsiTheme="minorAscii" w:eastAsiaTheme="minorAscii" w:cstheme="minorAscii"/>
          <w:noProof w:val="0"/>
          <w:color w:val="000000" w:themeColor="text1" w:themeTint="FF" w:themeShade="FF"/>
          <w:sz w:val="20"/>
          <w:szCs w:val="20"/>
          <w:lang w:val="nl-NL"/>
        </w:rPr>
        <w:t>Kennis de sociale kaart;</w:t>
      </w:r>
    </w:p>
    <w:p w:rsidR="00A10A64" w:rsidP="62089AD7" w:rsidRDefault="00A10A64" w14:paraId="0A4EC37A" w14:textId="248E4609">
      <w:pPr>
        <w:pStyle w:val="Lijstalinea"/>
        <w:numPr>
          <w:ilvl w:val="0"/>
          <w:numId w:val="52"/>
        </w:numPr>
        <w:spacing w:before="0" w:beforeAutospacing="off" w:after="0" w:afterAutospacing="off"/>
        <w:ind w:left="1428" w:right="0" w:hanging="360"/>
        <w:rPr>
          <w:rFonts w:ascii="Arial" w:hAnsi="Arial" w:eastAsia="Arial" w:cs="Arial" w:asciiTheme="minorAscii" w:hAnsiTheme="minorAscii" w:eastAsiaTheme="minorAscii" w:cstheme="minorAscii"/>
          <w:noProof w:val="0"/>
          <w:color w:val="000000" w:themeColor="text1" w:themeTint="FF" w:themeShade="FF"/>
          <w:sz w:val="20"/>
          <w:szCs w:val="20"/>
          <w:lang w:val="nl-NL"/>
        </w:rPr>
      </w:pPr>
      <w:r w:rsidRPr="62089AD7" w:rsidR="182ACA50">
        <w:rPr>
          <w:rFonts w:ascii="Arial" w:hAnsi="Arial" w:eastAsia="Arial" w:cs="Arial" w:asciiTheme="minorAscii" w:hAnsiTheme="minorAscii" w:eastAsiaTheme="minorAscii" w:cstheme="minorAscii"/>
          <w:noProof w:val="0"/>
          <w:color w:val="000000" w:themeColor="text1" w:themeTint="FF" w:themeShade="FF"/>
          <w:sz w:val="20"/>
          <w:szCs w:val="20"/>
          <w:lang w:val="nl-NL"/>
        </w:rPr>
        <w:t>Bekend met het huidige inburgering stelsel, bijvoorbeeld de werkwijze van het COA en DUO;</w:t>
      </w:r>
    </w:p>
    <w:p w:rsidR="00A10A64" w:rsidP="62089AD7" w:rsidRDefault="00A10A64" w14:paraId="2F9C44E6" w14:textId="765269AC">
      <w:pPr>
        <w:pStyle w:val="Lijstalinea"/>
        <w:numPr>
          <w:ilvl w:val="0"/>
          <w:numId w:val="52"/>
        </w:numPr>
        <w:spacing w:before="0" w:beforeAutospacing="off" w:after="0" w:afterAutospacing="off"/>
        <w:ind w:left="1428" w:right="0" w:hanging="360"/>
        <w:rPr>
          <w:rFonts w:ascii="Arial" w:hAnsi="Arial" w:eastAsia="Arial" w:cs="Arial" w:asciiTheme="minorAscii" w:hAnsiTheme="minorAscii" w:eastAsiaTheme="minorAscii" w:cstheme="minorAscii"/>
          <w:noProof w:val="0"/>
          <w:color w:val="000000" w:themeColor="text1" w:themeTint="FF" w:themeShade="FF"/>
          <w:sz w:val="20"/>
          <w:szCs w:val="20"/>
          <w:lang w:val="nl-NL"/>
        </w:rPr>
      </w:pPr>
      <w:r w:rsidRPr="62089AD7" w:rsidR="182ACA50">
        <w:rPr>
          <w:rFonts w:ascii="Arial" w:hAnsi="Arial" w:eastAsia="Arial" w:cs="Arial" w:asciiTheme="minorAscii" w:hAnsiTheme="minorAscii" w:eastAsiaTheme="minorAscii" w:cstheme="minorAscii"/>
          <w:noProof w:val="0"/>
          <w:color w:val="000000" w:themeColor="text1" w:themeTint="FF" w:themeShade="FF"/>
          <w:sz w:val="20"/>
          <w:szCs w:val="20"/>
          <w:lang w:val="nl-NL"/>
        </w:rPr>
        <w:t xml:space="preserve">Kennis van relevante wet- en regelgeving (Wet Inburgering 2021, Wet Inburgering 2013 en de Participatiewet); </w:t>
      </w:r>
    </w:p>
    <w:p w:rsidR="00A10A64" w:rsidP="62089AD7" w:rsidRDefault="00A10A64" w14:paraId="246B2E3D" w14:textId="127B6B39">
      <w:pPr>
        <w:pStyle w:val="Lijstalinea"/>
        <w:numPr>
          <w:ilvl w:val="0"/>
          <w:numId w:val="52"/>
        </w:numPr>
        <w:spacing w:before="0" w:beforeAutospacing="off" w:after="0" w:afterAutospacing="off"/>
        <w:ind w:left="1428" w:right="0" w:hanging="360"/>
        <w:rPr>
          <w:rFonts w:ascii="Arial" w:hAnsi="Arial" w:eastAsia="Arial" w:cs="Arial" w:asciiTheme="minorAscii" w:hAnsiTheme="minorAscii" w:eastAsiaTheme="minorAscii" w:cstheme="minorAscii"/>
          <w:noProof w:val="0"/>
          <w:color w:val="000000" w:themeColor="text1" w:themeTint="FF" w:themeShade="FF"/>
          <w:sz w:val="20"/>
          <w:szCs w:val="20"/>
          <w:lang w:val="nl-NL"/>
        </w:rPr>
      </w:pPr>
      <w:r w:rsidRPr="62089AD7" w:rsidR="182ACA50">
        <w:rPr>
          <w:rFonts w:ascii="Arial" w:hAnsi="Arial" w:eastAsia="Arial" w:cs="Arial" w:asciiTheme="minorAscii" w:hAnsiTheme="minorAscii" w:eastAsiaTheme="minorAscii" w:cstheme="minorAscii"/>
          <w:noProof w:val="0"/>
          <w:color w:val="000000" w:themeColor="text1" w:themeTint="FF" w:themeShade="FF"/>
          <w:sz w:val="20"/>
          <w:szCs w:val="20"/>
          <w:lang w:val="nl-NL"/>
        </w:rPr>
        <w:t>Kennis van geautomatiseerde applicaties en systemen (Suite4SociaalDomein, DUO-portal Inburgering en TVS is een pré);</w:t>
      </w:r>
    </w:p>
    <w:p w:rsidR="00A10A64" w:rsidP="62089AD7" w:rsidRDefault="00A10A64" w14:paraId="40F301C2" w14:textId="4053CC14">
      <w:pPr>
        <w:pStyle w:val="Lijstalinea"/>
        <w:numPr>
          <w:ilvl w:val="0"/>
          <w:numId w:val="52"/>
        </w:numPr>
        <w:spacing w:before="0" w:beforeAutospacing="off" w:after="0" w:afterAutospacing="off"/>
        <w:ind w:left="1428" w:right="0" w:hanging="360"/>
        <w:rPr>
          <w:rFonts w:ascii="Arial" w:hAnsi="Arial" w:eastAsia="Arial" w:cs="Arial" w:asciiTheme="minorAscii" w:hAnsiTheme="minorAscii" w:eastAsiaTheme="minorAscii" w:cstheme="minorAscii"/>
          <w:noProof w:val="0"/>
          <w:color w:val="000000" w:themeColor="text1" w:themeTint="FF" w:themeShade="FF"/>
          <w:sz w:val="20"/>
          <w:szCs w:val="20"/>
          <w:lang w:val="nl-NL"/>
        </w:rPr>
      </w:pPr>
      <w:r w:rsidRPr="62089AD7" w:rsidR="182ACA50">
        <w:rPr>
          <w:rFonts w:ascii="Arial" w:hAnsi="Arial" w:eastAsia="Arial" w:cs="Arial" w:asciiTheme="minorAscii" w:hAnsiTheme="minorAscii" w:eastAsiaTheme="minorAscii" w:cstheme="minorAscii"/>
          <w:noProof w:val="0"/>
          <w:color w:val="000000" w:themeColor="text1" w:themeTint="FF" w:themeShade="FF"/>
          <w:sz w:val="20"/>
          <w:szCs w:val="20"/>
          <w:lang w:val="nl-NL"/>
        </w:rPr>
        <w:t>goede beheersing van de Nederlandse- en Engelse taal (Arabisch, Turks of Tigrinya) is een pré.</w:t>
      </w:r>
    </w:p>
    <w:p w:rsidR="00A10A64" w:rsidP="62089AD7" w:rsidRDefault="00A10A64" w14:paraId="7822F395" w14:textId="0FCBC81F">
      <w:pPr/>
      <w:r>
        <w:br w:type="page"/>
      </w:r>
    </w:p>
    <w:p w:rsidR="00A10A64" w:rsidP="62089AD7" w:rsidRDefault="00A10A64" w14:paraId="0F9CF726" w14:textId="4FA745A9">
      <w:pPr>
        <w:spacing w:before="0" w:beforeAutospacing="off" w:after="0" w:afterAutospacing="off"/>
        <w:ind w:left="0" w:right="0"/>
        <w:rPr>
          <w:rFonts w:ascii="Arial" w:hAnsi="Arial" w:eastAsia="Arial" w:cs="Arial" w:asciiTheme="minorAscii" w:hAnsiTheme="minorAscii" w:eastAsiaTheme="minorAscii" w:cstheme="minorAscii"/>
          <w:b w:val="1"/>
          <w:bCs w:val="1"/>
          <w:noProof w:val="0"/>
          <w:color w:val="000000" w:themeColor="text1" w:themeTint="FF" w:themeShade="FF"/>
          <w:sz w:val="24"/>
          <w:szCs w:val="24"/>
          <w:lang w:val="nl-NL"/>
        </w:rPr>
      </w:pPr>
      <w:r w:rsidRPr="62089AD7" w:rsidR="4A602BD2">
        <w:rPr>
          <w:rFonts w:ascii="Arial" w:hAnsi="Arial" w:eastAsia="Arial" w:cs="Arial" w:asciiTheme="minorAscii" w:hAnsiTheme="minorAscii" w:eastAsiaTheme="minorAscii" w:cstheme="minorAscii"/>
          <w:b w:val="1"/>
          <w:bCs w:val="1"/>
          <w:noProof w:val="0"/>
          <w:color w:val="000000" w:themeColor="text1" w:themeTint="FF" w:themeShade="FF"/>
          <w:sz w:val="24"/>
          <w:szCs w:val="24"/>
          <w:lang w:val="nl-NL"/>
        </w:rPr>
        <w:t>Afdeling Uitkeringen</w:t>
      </w:r>
    </w:p>
    <w:p w:rsidR="00A10A64" w:rsidP="62089AD7" w:rsidRDefault="00A10A64" w14:paraId="7F0626B8" w14:textId="1A6E73A8">
      <w:pPr>
        <w:pStyle w:val="Standaard"/>
        <w:spacing w:before="0" w:beforeAutospacing="off" w:after="0" w:afterAutospacing="off"/>
        <w:rPr>
          <w:rFonts w:ascii="Arial" w:hAnsi="Arial" w:eastAsia="Arial" w:cs="Arial" w:asciiTheme="minorAscii" w:hAnsiTheme="minorAscii" w:eastAsiaTheme="minorAscii" w:cstheme="minorAscii"/>
          <w:b w:val="1"/>
          <w:bCs w:val="1"/>
          <w:noProof w:val="0"/>
          <w:sz w:val="24"/>
          <w:szCs w:val="24"/>
          <w:lang w:val="nl-NL"/>
        </w:rPr>
      </w:pPr>
      <w:r w:rsidRPr="62089AD7" w:rsidR="3D12FB9D">
        <w:rPr>
          <w:rFonts w:ascii="Arial" w:hAnsi="Arial" w:eastAsia="Arial" w:cs="Arial" w:asciiTheme="minorAscii" w:hAnsiTheme="minorAscii" w:eastAsiaTheme="minorAscii" w:cstheme="minorAscii"/>
          <w:b w:val="1"/>
          <w:bCs w:val="1"/>
          <w:noProof w:val="0"/>
          <w:sz w:val="24"/>
          <w:szCs w:val="24"/>
          <w:lang w:val="nl-NL"/>
        </w:rPr>
        <w:t>Inkomensconsulent</w:t>
      </w:r>
      <w:r w:rsidRPr="62089AD7" w:rsidR="3BCC7B78">
        <w:rPr>
          <w:rFonts w:ascii="Arial" w:hAnsi="Arial" w:eastAsia="Arial" w:cs="Arial" w:asciiTheme="minorAscii" w:hAnsiTheme="minorAscii" w:eastAsiaTheme="minorAscii" w:cstheme="minorAscii"/>
          <w:b w:val="1"/>
          <w:bCs w:val="1"/>
          <w:noProof w:val="0"/>
          <w:sz w:val="24"/>
          <w:szCs w:val="24"/>
          <w:lang w:val="nl-NL"/>
        </w:rPr>
        <w:t xml:space="preserve"> (FWG 8)</w:t>
      </w:r>
    </w:p>
    <w:p w:rsidR="00A10A64" w:rsidP="62089AD7" w:rsidRDefault="00A10A64" w14:paraId="624912B5" w14:textId="3E3D4DFA">
      <w:pPr>
        <w:spacing w:before="0" w:beforeAutospacing="off" w:after="0" w:afterAutospacing="off"/>
        <w:rPr>
          <w:rFonts w:ascii="Arial" w:hAnsi="Arial" w:eastAsia="Arial" w:cs="Arial" w:asciiTheme="minorAscii" w:hAnsiTheme="minorAscii" w:eastAsiaTheme="minorAscii" w:cstheme="minorAscii"/>
          <w:noProof w:val="0"/>
          <w:color w:val="1F497D" w:themeColor="text2" w:themeTint="FF" w:themeShade="FF"/>
          <w:sz w:val="20"/>
          <w:szCs w:val="20"/>
          <w:lang w:val="nl-NL"/>
        </w:rPr>
      </w:pPr>
      <w:r w:rsidRPr="62089AD7" w:rsidR="182ACA50">
        <w:rPr>
          <w:rFonts w:ascii="Arial" w:hAnsi="Arial" w:eastAsia="Arial" w:cs="Arial" w:asciiTheme="minorAscii" w:hAnsiTheme="minorAscii" w:eastAsiaTheme="minorAscii" w:cstheme="minorAscii"/>
          <w:noProof w:val="0"/>
          <w:color w:val="1F497D" w:themeColor="text2" w:themeTint="FF" w:themeShade="FF"/>
          <w:sz w:val="20"/>
          <w:szCs w:val="20"/>
          <w:lang w:val="nl-NL"/>
        </w:rPr>
        <w:t xml:space="preserve"> </w:t>
      </w:r>
    </w:p>
    <w:p w:rsidR="00A10A64" w:rsidP="62089AD7" w:rsidRDefault="00A10A64" w14:paraId="1EF5B518" w14:textId="181B6EB2">
      <w:pPr>
        <w:pStyle w:val="Standaard"/>
        <w:spacing w:before="0" w:beforeAutospacing="off" w:after="0" w:afterAutospacing="off" w:line="300" w:lineRule="auto"/>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6495A0FA">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Als Inkomensconsulent werk je mee aan de uitvoering van de Participatiewet en fungeer je als vraagbaak met betrekking tot het uitkeringssysteem. Ook vervul je de rol als vraagbaak voor cliënten over hun uitkering.</w:t>
      </w:r>
      <w:r>
        <w:br/>
      </w:r>
      <w:r>
        <w:br/>
      </w:r>
      <w:r w:rsidRPr="62089AD7" w:rsidR="6495A0FA">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Bijbehorende taken zijn:</w:t>
      </w:r>
    </w:p>
    <w:p w:rsidR="00A10A64" w:rsidP="62089AD7" w:rsidRDefault="00A10A64" w14:paraId="252B7056" w14:textId="2DC2F3DE">
      <w:pPr>
        <w:pStyle w:val="Lijstalinea"/>
        <w:numPr>
          <w:ilvl w:val="0"/>
          <w:numId w:val="64"/>
        </w:numPr>
        <w:spacing w:before="0" w:beforeAutospacing="off" w:after="0" w:afterAutospacing="off"/>
        <w:ind w:right="0"/>
        <w:rPr>
          <w:rFonts w:ascii="Arial" w:hAnsi="Arial" w:eastAsia="Arial" w:cs="Arial" w:asciiTheme="minorAscii" w:hAnsiTheme="minorAscii" w:eastAsiaTheme="minorAscii" w:cstheme="minorAscii"/>
          <w:noProof w:val="0"/>
          <w:sz w:val="20"/>
          <w:szCs w:val="20"/>
          <w:lang w:val="nl-NL"/>
        </w:rPr>
      </w:pPr>
      <w:r w:rsidRPr="62089AD7" w:rsidR="6495A0FA">
        <w:rPr>
          <w:rFonts w:ascii="Arial" w:hAnsi="Arial" w:eastAsia="Arial" w:cs="Arial" w:asciiTheme="minorAscii" w:hAnsiTheme="minorAscii" w:eastAsiaTheme="minorAscii" w:cstheme="minorAscii"/>
          <w:noProof w:val="0"/>
          <w:sz w:val="20"/>
          <w:szCs w:val="20"/>
          <w:lang w:val="nl-NL"/>
        </w:rPr>
        <w:t xml:space="preserve">Aanvragen levensonderhoud </w:t>
      </w:r>
    </w:p>
    <w:p w:rsidR="00A10A64" w:rsidP="62089AD7" w:rsidRDefault="00A10A64" w14:paraId="1CA7CEA3" w14:textId="177919CC">
      <w:pPr>
        <w:pStyle w:val="Lijstalinea"/>
        <w:numPr>
          <w:ilvl w:val="0"/>
          <w:numId w:val="64"/>
        </w:numPr>
        <w:spacing w:before="0" w:beforeAutospacing="off" w:after="0" w:afterAutospacing="off"/>
        <w:ind w:right="0"/>
        <w:rPr>
          <w:rFonts w:ascii="Arial" w:hAnsi="Arial" w:eastAsia="Arial" w:cs="Arial" w:asciiTheme="minorAscii" w:hAnsiTheme="minorAscii" w:eastAsiaTheme="minorAscii" w:cstheme="minorAscii"/>
          <w:noProof w:val="0"/>
          <w:sz w:val="20"/>
          <w:szCs w:val="20"/>
          <w:lang w:val="nl-NL"/>
        </w:rPr>
      </w:pPr>
      <w:r w:rsidRPr="62089AD7" w:rsidR="6495A0FA">
        <w:rPr>
          <w:rFonts w:ascii="Arial" w:hAnsi="Arial" w:eastAsia="Arial" w:cs="Arial" w:asciiTheme="minorAscii" w:hAnsiTheme="minorAscii" w:eastAsiaTheme="minorAscii" w:cstheme="minorAscii"/>
          <w:noProof w:val="0"/>
          <w:sz w:val="20"/>
          <w:szCs w:val="20"/>
          <w:lang w:val="nl-NL"/>
        </w:rPr>
        <w:t>Beëindiging uitkering</w:t>
      </w:r>
    </w:p>
    <w:p w:rsidR="00A10A64" w:rsidP="62089AD7" w:rsidRDefault="00A10A64" w14:paraId="4B81647F" w14:textId="6E7CE372">
      <w:pPr>
        <w:pStyle w:val="Lijstalinea"/>
        <w:numPr>
          <w:ilvl w:val="0"/>
          <w:numId w:val="64"/>
        </w:numPr>
        <w:spacing w:before="0" w:beforeAutospacing="off" w:after="0" w:afterAutospacing="off"/>
        <w:ind w:right="0"/>
        <w:rPr>
          <w:rFonts w:ascii="Arial" w:hAnsi="Arial" w:eastAsia="Arial" w:cs="Arial" w:asciiTheme="minorAscii" w:hAnsiTheme="minorAscii" w:eastAsiaTheme="minorAscii" w:cstheme="minorAscii"/>
          <w:noProof w:val="0"/>
          <w:sz w:val="20"/>
          <w:szCs w:val="20"/>
          <w:lang w:val="nl-NL"/>
        </w:rPr>
      </w:pPr>
      <w:r w:rsidRPr="62089AD7" w:rsidR="6495A0FA">
        <w:rPr>
          <w:rFonts w:ascii="Arial" w:hAnsi="Arial" w:eastAsia="Arial" w:cs="Arial" w:asciiTheme="minorAscii" w:hAnsiTheme="minorAscii" w:eastAsiaTheme="minorAscii" w:cstheme="minorAscii"/>
          <w:noProof w:val="0"/>
          <w:sz w:val="20"/>
          <w:szCs w:val="20"/>
          <w:lang w:val="nl-NL"/>
        </w:rPr>
        <w:t>Heronderzoeken recht op uitkering</w:t>
      </w:r>
    </w:p>
    <w:p w:rsidR="00A10A64" w:rsidP="62089AD7" w:rsidRDefault="00A10A64" w14:paraId="3D06EC44" w14:textId="6C38B6A0">
      <w:pPr>
        <w:pStyle w:val="Lijstalinea"/>
        <w:numPr>
          <w:ilvl w:val="0"/>
          <w:numId w:val="64"/>
        </w:numPr>
        <w:spacing w:before="0" w:beforeAutospacing="off" w:after="0" w:afterAutospacing="off"/>
        <w:ind w:right="0"/>
        <w:rPr>
          <w:rFonts w:ascii="Arial" w:hAnsi="Arial" w:eastAsia="Arial" w:cs="Arial" w:asciiTheme="minorAscii" w:hAnsiTheme="minorAscii" w:eastAsiaTheme="minorAscii" w:cstheme="minorAscii"/>
          <w:noProof w:val="0"/>
          <w:sz w:val="20"/>
          <w:szCs w:val="20"/>
          <w:lang w:val="nl-NL"/>
        </w:rPr>
      </w:pPr>
      <w:r w:rsidRPr="62089AD7" w:rsidR="6495A0FA">
        <w:rPr>
          <w:rFonts w:ascii="Arial" w:hAnsi="Arial" w:eastAsia="Arial" w:cs="Arial" w:asciiTheme="minorAscii" w:hAnsiTheme="minorAscii" w:eastAsiaTheme="minorAscii" w:cstheme="minorAscii"/>
          <w:noProof w:val="0"/>
          <w:sz w:val="20"/>
          <w:szCs w:val="20"/>
          <w:lang w:val="nl-NL"/>
        </w:rPr>
        <w:t>Mutaties in de situatie van de cliënt bespreken en doorvoeren.</w:t>
      </w:r>
    </w:p>
    <w:p w:rsidR="00A10A64" w:rsidP="62089AD7" w:rsidRDefault="00A10A64" w14:paraId="20B7A51A" w14:textId="41800D71">
      <w:pPr>
        <w:pStyle w:val="Lijstalinea"/>
        <w:numPr>
          <w:ilvl w:val="0"/>
          <w:numId w:val="64"/>
        </w:numPr>
        <w:spacing w:before="0" w:beforeAutospacing="off" w:after="0" w:afterAutospacing="off"/>
        <w:ind w:right="0"/>
        <w:rPr>
          <w:rFonts w:ascii="Arial" w:hAnsi="Arial" w:eastAsia="Arial" w:cs="Arial" w:asciiTheme="minorAscii" w:hAnsiTheme="minorAscii" w:eastAsiaTheme="minorAscii" w:cstheme="minorAscii"/>
          <w:noProof w:val="0"/>
          <w:sz w:val="20"/>
          <w:szCs w:val="20"/>
          <w:lang w:val="nl-NL"/>
        </w:rPr>
      </w:pPr>
      <w:r w:rsidRPr="62089AD7" w:rsidR="6495A0FA">
        <w:rPr>
          <w:rFonts w:ascii="Arial" w:hAnsi="Arial" w:eastAsia="Arial" w:cs="Arial" w:asciiTheme="minorAscii" w:hAnsiTheme="minorAscii" w:eastAsiaTheme="minorAscii" w:cstheme="minorAscii"/>
          <w:noProof w:val="0"/>
          <w:sz w:val="20"/>
          <w:szCs w:val="20"/>
          <w:lang w:val="nl-NL"/>
        </w:rPr>
        <w:t>Terugvordering van onterecht ontvangen uitkering</w:t>
      </w:r>
    </w:p>
    <w:p w:rsidR="00A10A64" w:rsidP="62089AD7" w:rsidRDefault="00A10A64" w14:paraId="1CF7065D" w14:textId="07E704EC">
      <w:pPr>
        <w:pStyle w:val="Lijstalinea"/>
        <w:numPr>
          <w:ilvl w:val="0"/>
          <w:numId w:val="64"/>
        </w:numPr>
        <w:spacing w:before="0" w:beforeAutospacing="off" w:after="0" w:afterAutospacing="off"/>
        <w:ind w:right="0"/>
        <w:rPr>
          <w:rFonts w:ascii="Arial" w:hAnsi="Arial" w:eastAsia="Arial" w:cs="Arial" w:asciiTheme="minorAscii" w:hAnsiTheme="minorAscii" w:eastAsiaTheme="minorAscii" w:cstheme="minorAscii"/>
          <w:noProof w:val="0"/>
          <w:sz w:val="20"/>
          <w:szCs w:val="20"/>
          <w:lang w:val="nl-NL"/>
        </w:rPr>
      </w:pPr>
      <w:r w:rsidRPr="62089AD7" w:rsidR="6495A0FA">
        <w:rPr>
          <w:rFonts w:ascii="Arial" w:hAnsi="Arial" w:eastAsia="Arial" w:cs="Arial" w:asciiTheme="minorAscii" w:hAnsiTheme="minorAscii" w:eastAsiaTheme="minorAscii" w:cstheme="minorAscii"/>
          <w:noProof w:val="0"/>
          <w:sz w:val="20"/>
          <w:szCs w:val="20"/>
          <w:lang w:val="nl-NL"/>
        </w:rPr>
        <w:t>Opleggen van boetes, waarschuwingen en maatregelen</w:t>
      </w:r>
    </w:p>
    <w:p w:rsidR="00A10A64" w:rsidP="62089AD7" w:rsidRDefault="00A10A64" w14:paraId="3D3C85E6" w14:textId="1E6994B1">
      <w:pPr>
        <w:pStyle w:val="Standaard"/>
        <w:spacing w:before="0" w:beforeAutospacing="off" w:after="0" w:afterAutospacing="off"/>
        <w:rPr>
          <w:rFonts w:ascii="Arial" w:hAnsi="Arial" w:eastAsia="Arial" w:cs="Arial" w:asciiTheme="minorAscii" w:hAnsiTheme="minorAscii" w:eastAsiaTheme="minorAscii" w:cstheme="minorAscii"/>
          <w:b w:val="1"/>
          <w:bCs w:val="1"/>
          <w:i w:val="0"/>
          <w:iCs w:val="0"/>
          <w:caps w:val="0"/>
          <w:smallCaps w:val="0"/>
          <w:noProof w:val="0"/>
          <w:color w:val="212121"/>
          <w:sz w:val="20"/>
          <w:szCs w:val="20"/>
          <w:lang w:val="nl-NL"/>
        </w:rPr>
      </w:pPr>
      <w:r>
        <w:br/>
      </w:r>
      <w:r w:rsidRPr="62089AD7" w:rsidR="2BC11557">
        <w:rPr>
          <w:rFonts w:ascii="Arial" w:hAnsi="Arial" w:eastAsia="Arial" w:cs="Arial" w:asciiTheme="minorAscii" w:hAnsiTheme="minorAscii" w:eastAsiaTheme="minorAscii" w:cstheme="minorAscii"/>
          <w:b w:val="1"/>
          <w:bCs w:val="1"/>
          <w:i w:val="0"/>
          <w:iCs w:val="0"/>
          <w:caps w:val="0"/>
          <w:smallCaps w:val="0"/>
          <w:noProof w:val="0"/>
          <w:color w:val="212121"/>
          <w:sz w:val="20"/>
          <w:szCs w:val="20"/>
          <w:lang w:val="nl-NL"/>
        </w:rPr>
        <w:t>C</w:t>
      </w:r>
      <w:r w:rsidRPr="62089AD7" w:rsidR="6495A0FA">
        <w:rPr>
          <w:rFonts w:ascii="Arial" w:hAnsi="Arial" w:eastAsia="Arial" w:cs="Arial" w:asciiTheme="minorAscii" w:hAnsiTheme="minorAscii" w:eastAsiaTheme="minorAscii" w:cstheme="minorAscii"/>
          <w:b w:val="1"/>
          <w:bCs w:val="1"/>
          <w:i w:val="0"/>
          <w:iCs w:val="0"/>
          <w:caps w:val="0"/>
          <w:smallCaps w:val="0"/>
          <w:noProof w:val="0"/>
          <w:color w:val="212121"/>
          <w:sz w:val="20"/>
          <w:szCs w:val="20"/>
          <w:lang w:val="nl-NL"/>
        </w:rPr>
        <w:t>riteria:</w:t>
      </w:r>
    </w:p>
    <w:p w:rsidR="00A10A64" w:rsidP="62089AD7" w:rsidRDefault="00A10A64" w14:paraId="6A3D5BDF" w14:textId="142014E1">
      <w:pPr>
        <w:pStyle w:val="Lijstalinea"/>
        <w:numPr>
          <w:ilvl w:val="1"/>
          <w:numId w:val="10"/>
        </w:numPr>
        <w:spacing w:before="0" w:beforeAutospacing="off" w:after="0" w:afterAutospacing="off" w:line="300" w:lineRule="auto"/>
        <w:ind w:left="330"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6495A0FA">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Een afgeronde relevante HBO opleiding, bijvoorbeeld SJD</w:t>
      </w:r>
    </w:p>
    <w:p w:rsidR="00A10A64" w:rsidP="62089AD7" w:rsidRDefault="00A10A64" w14:paraId="3108CC58" w14:textId="526AF0A2">
      <w:pPr>
        <w:pStyle w:val="Lijstalinea"/>
        <w:numPr>
          <w:ilvl w:val="1"/>
          <w:numId w:val="10"/>
        </w:numPr>
        <w:spacing w:before="0" w:beforeAutospacing="off" w:after="0" w:afterAutospacing="off" w:line="300" w:lineRule="auto"/>
        <w:ind w:left="330"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6495A0FA">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Echte ervaring met claimbeoordeling en bestandsbeheer is een harde eis</w:t>
      </w:r>
    </w:p>
    <w:p w:rsidR="00A10A64" w:rsidP="62089AD7" w:rsidRDefault="00A10A64" w14:paraId="535CD525" w14:textId="6CDC23B9">
      <w:pPr>
        <w:pStyle w:val="Lijstalinea"/>
        <w:numPr>
          <w:ilvl w:val="1"/>
          <w:numId w:val="10"/>
        </w:numPr>
        <w:spacing w:before="0" w:beforeAutospacing="off" w:after="0" w:afterAutospacing="off" w:line="300" w:lineRule="auto"/>
        <w:ind w:left="330"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6495A0FA">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Ruime (praktijk)ervaring met de Participatiewet en uitkeringen</w:t>
      </w:r>
    </w:p>
    <w:p w:rsidR="00A10A64" w:rsidP="62089AD7" w:rsidRDefault="00A10A64" w14:paraId="58B93C93" w14:textId="06AC02D9">
      <w:pPr>
        <w:pStyle w:val="Lijstalinea"/>
        <w:numPr>
          <w:ilvl w:val="1"/>
          <w:numId w:val="10"/>
        </w:numPr>
        <w:spacing w:before="0" w:beforeAutospacing="off" w:after="0" w:afterAutospacing="off" w:line="300" w:lineRule="auto"/>
        <w:ind w:left="330"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6495A0FA">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Je hebt ervaring met en kennis van het GWS4ALL/Suite systeem</w:t>
      </w:r>
    </w:p>
    <w:p w:rsidR="00A10A64" w:rsidP="62089AD7" w:rsidRDefault="00A10A64" w14:paraId="48B459AA" w14:textId="140CD348">
      <w:pPr>
        <w:pStyle w:val="Lijstalinea"/>
        <w:numPr>
          <w:ilvl w:val="1"/>
          <w:numId w:val="10"/>
        </w:numPr>
        <w:spacing w:before="0" w:beforeAutospacing="off" w:after="0" w:afterAutospacing="off" w:line="300" w:lineRule="auto"/>
        <w:ind w:left="330"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6495A0FA">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Je hebt ervaring met een gemeentelijke organisatie.</w:t>
      </w:r>
    </w:p>
    <w:p w:rsidR="00A10A64" w:rsidP="62089AD7" w:rsidRDefault="00A10A64" w14:paraId="77550808" w14:textId="3C507154">
      <w:pPr>
        <w:spacing w:before="0" w:beforeAutospacing="off" w:after="0" w:afterAutospacing="off" w:line="300" w:lineRule="auto"/>
        <w:rPr>
          <w:rFonts w:ascii="Arial" w:hAnsi="Arial" w:eastAsia="Arial" w:cs="Arial" w:asciiTheme="minorAscii" w:hAnsiTheme="minorAscii" w:eastAsiaTheme="minorAscii" w:cstheme="minorAscii"/>
          <w:b w:val="1"/>
          <w:bCs w:val="1"/>
          <w:i w:val="0"/>
          <w:iCs w:val="0"/>
          <w:caps w:val="0"/>
          <w:smallCaps w:val="0"/>
          <w:noProof w:val="0"/>
          <w:color w:val="000000" w:themeColor="text1" w:themeTint="FF" w:themeShade="FF"/>
          <w:sz w:val="20"/>
          <w:szCs w:val="20"/>
          <w:lang w:val="nl-NL"/>
        </w:rPr>
      </w:pPr>
    </w:p>
    <w:p w:rsidR="00A10A64" w:rsidP="62089AD7" w:rsidRDefault="00A10A64" w14:paraId="27FA31BB" w14:textId="0E19C6AA">
      <w:pPr>
        <w:spacing w:before="0" w:beforeAutospacing="off" w:after="0" w:afterAutospacing="off" w:line="300" w:lineRule="auto"/>
        <w:rPr>
          <w:rFonts w:ascii="Trebuchet MS" w:hAnsi="Trebuchet MS" w:eastAsia="Trebuchet MS" w:cs="Trebuchet MS"/>
          <w:b w:val="0"/>
          <w:bCs w:val="0"/>
          <w:i w:val="0"/>
          <w:iCs w:val="0"/>
          <w:caps w:val="0"/>
          <w:smallCaps w:val="0"/>
          <w:noProof w:val="0"/>
          <w:color w:val="212121"/>
          <w:sz w:val="16"/>
          <w:szCs w:val="16"/>
          <w:lang w:val="nl-NL"/>
        </w:rPr>
      </w:pPr>
      <w:r w:rsidRPr="62089AD7" w:rsidR="6495A0FA">
        <w:rPr>
          <w:rFonts w:ascii="Arial" w:hAnsi="Arial" w:eastAsia="Arial" w:cs="Arial" w:asciiTheme="minorAscii" w:hAnsiTheme="minorAscii" w:eastAsiaTheme="minorAscii" w:cstheme="minorAscii"/>
          <w:b w:val="1"/>
          <w:bCs w:val="1"/>
          <w:i w:val="0"/>
          <w:iCs w:val="0"/>
          <w:caps w:val="0"/>
          <w:smallCaps w:val="0"/>
          <w:noProof w:val="0"/>
          <w:color w:val="000000" w:themeColor="text1" w:themeTint="FF" w:themeShade="FF"/>
          <w:sz w:val="20"/>
          <w:szCs w:val="20"/>
          <w:lang w:val="nl-NL"/>
        </w:rPr>
        <w:t>Competenties:</w:t>
      </w:r>
      <w:r>
        <w:br/>
      </w:r>
      <w:r w:rsidRPr="62089AD7" w:rsidR="6495A0FA">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0"/>
          <w:szCs w:val="20"/>
          <w:lang w:val="nl-NL"/>
        </w:rPr>
        <w:t>zelfstandig, accuraat, flexibel</w:t>
      </w:r>
    </w:p>
    <w:p w:rsidR="00A10A64" w:rsidP="62089AD7" w:rsidRDefault="00A10A64" w14:paraId="08BCAB43" w14:textId="0DACFCE4">
      <w:pPr/>
      <w:r>
        <w:br w:type="page"/>
      </w:r>
    </w:p>
    <w:p w:rsidR="00A10A64" w:rsidP="62089AD7" w:rsidRDefault="00A10A64" w14:paraId="19F196EA" w14:textId="7CDCDCE7">
      <w:pPr>
        <w:pStyle w:val="Standaard"/>
        <w:suppressLineNumbers w:val="0"/>
        <w:bidi w:val="0"/>
        <w:spacing w:before="0" w:beforeAutospacing="off" w:after="0" w:afterAutospacing="off" w:line="240" w:lineRule="auto"/>
        <w:ind w:left="0" w:right="0"/>
        <w:jc w:val="left"/>
        <w:rPr>
          <w:rFonts w:ascii="Arial" w:hAnsi="Arial" w:eastAsia="Arial" w:cs="Arial" w:asciiTheme="minorAscii" w:hAnsiTheme="minorAscii" w:eastAsiaTheme="minorAscii" w:cstheme="minorAscii"/>
          <w:b w:val="1"/>
          <w:bCs w:val="1"/>
          <w:noProof w:val="0"/>
          <w:color w:val="000000" w:themeColor="text1" w:themeTint="FF" w:themeShade="FF"/>
          <w:sz w:val="24"/>
          <w:szCs w:val="24"/>
          <w:lang w:val="nl-NL"/>
        </w:rPr>
      </w:pPr>
      <w:r w:rsidRPr="62089AD7" w:rsidR="3ACB4792">
        <w:rPr>
          <w:rFonts w:ascii="Arial" w:hAnsi="Arial" w:eastAsia="Arial" w:cs="Arial" w:asciiTheme="minorAscii" w:hAnsiTheme="minorAscii" w:eastAsiaTheme="minorAscii" w:cstheme="minorAscii"/>
          <w:b w:val="1"/>
          <w:bCs w:val="1"/>
          <w:noProof w:val="0"/>
          <w:color w:val="000000" w:themeColor="text1" w:themeTint="FF" w:themeShade="FF"/>
          <w:sz w:val="24"/>
          <w:szCs w:val="24"/>
          <w:lang w:val="nl-NL"/>
        </w:rPr>
        <w:t>Afdeling Uitkeringen</w:t>
      </w:r>
    </w:p>
    <w:p w:rsidR="00A10A64" w:rsidP="62089AD7" w:rsidRDefault="00A10A64" w14:paraId="445B13CE" w14:textId="2C84C135">
      <w:pPr>
        <w:pStyle w:val="Standaard"/>
        <w:suppressLineNumbers w:val="0"/>
        <w:bidi w:val="0"/>
        <w:spacing w:before="0" w:beforeAutospacing="off" w:after="0" w:afterAutospacing="off" w:line="240" w:lineRule="auto"/>
        <w:ind w:left="0" w:right="0"/>
        <w:jc w:val="left"/>
        <w:rPr>
          <w:rFonts w:ascii="Arial" w:hAnsi="Arial" w:eastAsia="Arial" w:cs="Arial"/>
          <w:b w:val="1"/>
          <w:bCs w:val="1"/>
          <w:noProof w:val="0"/>
          <w:sz w:val="24"/>
          <w:szCs w:val="24"/>
          <w:lang w:val="nl-NL"/>
        </w:rPr>
      </w:pPr>
      <w:r w:rsidRPr="62089AD7" w:rsidR="3ACB4792">
        <w:rPr>
          <w:rFonts w:ascii="Arial" w:hAnsi="Arial" w:eastAsia="Arial" w:cs="Arial"/>
          <w:b w:val="1"/>
          <w:bCs w:val="1"/>
          <w:noProof w:val="0"/>
          <w:sz w:val="24"/>
          <w:szCs w:val="24"/>
          <w:lang w:val="nl-NL"/>
        </w:rPr>
        <w:t>Medewerker terugvordering (FWG 8)</w:t>
      </w:r>
    </w:p>
    <w:p w:rsidR="00A10A64" w:rsidP="62089AD7" w:rsidRDefault="00A10A64" w14:paraId="5A014443" w14:textId="62D31E43">
      <w:pPr>
        <w:pStyle w:val="Standaard"/>
        <w:suppressLineNumbers w:val="0"/>
        <w:bidi w:val="0"/>
        <w:spacing w:before="0" w:beforeAutospacing="off" w:after="0" w:afterAutospacing="off" w:line="240" w:lineRule="auto"/>
        <w:ind w:left="0" w:right="0"/>
        <w:jc w:val="left"/>
        <w:rPr>
          <w:rFonts w:ascii="Arial" w:hAnsi="Arial" w:eastAsia="Arial" w:cs="Arial" w:asciiTheme="minorAscii" w:hAnsiTheme="minorAscii" w:eastAsiaTheme="minorAscii" w:cstheme="minorAscii"/>
          <w:noProof w:val="0"/>
          <w:sz w:val="20"/>
          <w:szCs w:val="20"/>
          <w:lang w:val="nl-NL"/>
        </w:rPr>
      </w:pPr>
    </w:p>
    <w:p w:rsidR="00A10A64" w:rsidP="62089AD7" w:rsidRDefault="00A10A64" w14:paraId="4CCC3753" w14:textId="2536B0FF">
      <w:pPr>
        <w:pStyle w:val="Standaard"/>
        <w:spacing w:before="0" w:beforeAutospacing="off" w:after="0" w:afterAutospacing="off"/>
        <w:ind w:left="0" w:right="0" w:hanging="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3ACB4792">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Als medewerker terugvordering werk je mee aan de uitvoering van de Participatiewet, IOAW, IOAZ en Bbz uitkeringen. Je bent in contact met burgers waarop de gemeente een vordering heeft. Je stelt de aflossingscapaciteit vast en maakt afspraken over een betalingsregeling. Je incasseert de te veel ontvangen uitkering en controleert of verplichtingen worden nagekomen. Ook ben je als vraagbaak regelmatig in contact met collega’s en burgers om vragen te beantwoorden over vorderingen.</w:t>
      </w:r>
      <w:r>
        <w:br/>
      </w:r>
      <w:r>
        <w:br/>
      </w:r>
      <w:r w:rsidRPr="62089AD7" w:rsidR="3ACB4792">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Verder:</w:t>
      </w:r>
    </w:p>
    <w:p w:rsidR="00A10A64" w:rsidP="62089AD7" w:rsidRDefault="00A10A64" w14:paraId="21A24444" w14:textId="7DD51459">
      <w:pPr>
        <w:pStyle w:val="Lijstalinea"/>
        <w:numPr>
          <w:ilvl w:val="1"/>
          <w:numId w:val="10"/>
        </w:numPr>
        <w:spacing w:before="0" w:beforeAutospacing="off" w:after="0" w:afterAutospacing="off" w:line="300" w:lineRule="auto"/>
        <w:ind w:left="330"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3ACB4792">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Verstuur je herinneringen, aanmaningen en dwangbevelen;</w:t>
      </w:r>
    </w:p>
    <w:p w:rsidR="00A10A64" w:rsidP="62089AD7" w:rsidRDefault="00A10A64" w14:paraId="767C5151" w14:textId="640B1E6F">
      <w:pPr>
        <w:pStyle w:val="Lijstalinea"/>
        <w:numPr>
          <w:ilvl w:val="1"/>
          <w:numId w:val="10"/>
        </w:numPr>
        <w:spacing w:before="0" w:beforeAutospacing="off" w:after="0" w:afterAutospacing="off" w:line="300" w:lineRule="auto"/>
        <w:ind w:left="330"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3ACB4792">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Ben je verantwoordelijk voor het uitvoeren van beslagleggingen door een deurwaarder;</w:t>
      </w:r>
    </w:p>
    <w:p w:rsidR="00A10A64" w:rsidP="62089AD7" w:rsidRDefault="00A10A64" w14:paraId="0CB96418" w14:textId="547DF09F">
      <w:pPr>
        <w:pStyle w:val="Lijstalinea"/>
        <w:numPr>
          <w:ilvl w:val="1"/>
          <w:numId w:val="10"/>
        </w:numPr>
        <w:spacing w:before="0" w:beforeAutospacing="off" w:after="0" w:afterAutospacing="off" w:line="300" w:lineRule="auto"/>
        <w:ind w:left="330"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3ACB4792">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Ben je contactpersoon voor burgers die in een schulphulpverleningstraject of schuldsaneringstraject lopen en beoordeel je kwijtscheldingsverzoeken.</w:t>
      </w:r>
    </w:p>
    <w:p w:rsidR="00A10A64" w:rsidP="62089AD7" w:rsidRDefault="00A10A64" w14:paraId="64643716" w14:textId="7131ADAF">
      <w:pPr>
        <w:spacing w:line="300" w:lineRule="auto"/>
        <w:rPr>
          <w:rFonts w:ascii="Arial" w:hAnsi="Arial" w:eastAsia="Arial" w:cs="Arial" w:asciiTheme="minorAscii" w:hAnsiTheme="minorAscii" w:eastAsiaTheme="minorAscii" w:cstheme="minorAscii"/>
          <w:b w:val="1"/>
          <w:bCs w:val="1"/>
          <w:i w:val="0"/>
          <w:iCs w:val="0"/>
          <w:caps w:val="0"/>
          <w:smallCaps w:val="0"/>
          <w:noProof w:val="0"/>
          <w:color w:val="212121"/>
          <w:sz w:val="20"/>
          <w:szCs w:val="20"/>
          <w:lang w:val="nl-NL"/>
        </w:rPr>
      </w:pPr>
    </w:p>
    <w:p w:rsidR="00A10A64" w:rsidP="62089AD7" w:rsidRDefault="00A10A64" w14:paraId="6D67818F" w14:textId="1652F4E9">
      <w:pPr>
        <w:spacing w:line="300" w:lineRule="auto"/>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3ACB4792">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Jouw profiel</w:t>
      </w:r>
    </w:p>
    <w:p w:rsidR="00A10A64" w:rsidP="62089AD7" w:rsidRDefault="00A10A64" w14:paraId="3DBF6997" w14:textId="5F8C97BB">
      <w:pPr>
        <w:spacing w:before="0" w:beforeAutospacing="off" w:after="0" w:afterAutospacing="off" w:line="300" w:lineRule="auto"/>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3ACB4792">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Jij bent als medewerker terugvordering uiterst secuur. In deze rol voer je soms lastige gesprekken en sta je stevig in je schoenen. Je bent een zelfverzekerde en ‘stevige’ persoonlijkheid, die door passende communicatie weet te overtuigen en ook het vertrouwen weet te winnen. Uiteraard ben je klantgericht én voel je je verantwoordelijk voor de kwaliteit van je werk.</w:t>
      </w:r>
      <w:r>
        <w:br/>
      </w:r>
      <w:r>
        <w:br/>
      </w:r>
      <w:r w:rsidRPr="62089AD7" w:rsidR="3ACB4792">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Daarnaast beschik je over:</w:t>
      </w:r>
    </w:p>
    <w:p w:rsidR="00A10A64" w:rsidP="62089AD7" w:rsidRDefault="00A10A64" w14:paraId="39FCF56C" w14:textId="238D7296">
      <w:pPr>
        <w:pStyle w:val="Lijstalinea"/>
        <w:numPr>
          <w:ilvl w:val="1"/>
          <w:numId w:val="10"/>
        </w:numPr>
        <w:spacing w:before="0" w:beforeAutospacing="off" w:after="0" w:afterAutospacing="off" w:line="300" w:lineRule="auto"/>
        <w:ind w:left="330"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3ACB4792">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HBO werk- en denkniveau;</w:t>
      </w:r>
    </w:p>
    <w:p w:rsidR="00A10A64" w:rsidP="62089AD7" w:rsidRDefault="00A10A64" w14:paraId="1549B112" w14:textId="5C2BFA3C">
      <w:pPr>
        <w:pStyle w:val="Lijstalinea"/>
        <w:numPr>
          <w:ilvl w:val="1"/>
          <w:numId w:val="10"/>
        </w:numPr>
        <w:spacing w:before="0" w:beforeAutospacing="off" w:after="0" w:afterAutospacing="off" w:line="300" w:lineRule="auto"/>
        <w:ind w:left="330"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3ACB4792">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Ervaring in een soortgelijke functie;</w:t>
      </w:r>
    </w:p>
    <w:p w:rsidR="00A10A64" w:rsidP="62089AD7" w:rsidRDefault="00A10A64" w14:paraId="38E2E23B" w14:textId="1F22663D">
      <w:pPr>
        <w:pStyle w:val="Lijstalinea"/>
        <w:numPr>
          <w:ilvl w:val="1"/>
          <w:numId w:val="10"/>
        </w:numPr>
        <w:spacing w:before="0" w:beforeAutospacing="off" w:after="0" w:afterAutospacing="off" w:line="300" w:lineRule="auto"/>
        <w:ind w:left="330"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3ACB4792">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Kennis van de Participatiewet en andere wet- en regelgeving die bij de uitvoering van deze werkzaamheden van toepassing zijn;</w:t>
      </w:r>
    </w:p>
    <w:p w:rsidR="00A10A64" w:rsidP="62089AD7" w:rsidRDefault="00A10A64" w14:paraId="0500A027" w14:textId="30FEE67B">
      <w:pPr>
        <w:pStyle w:val="Lijstalinea"/>
        <w:numPr>
          <w:ilvl w:val="1"/>
          <w:numId w:val="10"/>
        </w:numPr>
        <w:spacing w:before="0" w:beforeAutospacing="off" w:after="0" w:afterAutospacing="off" w:line="300" w:lineRule="auto"/>
        <w:ind w:left="330" w:right="0"/>
        <w:rPr>
          <w:rFonts w:ascii="Trebuchet MS" w:hAnsi="Trebuchet MS" w:eastAsia="Trebuchet MS" w:cs="Trebuchet MS"/>
          <w:b w:val="0"/>
          <w:bCs w:val="0"/>
          <w:i w:val="0"/>
          <w:iCs w:val="0"/>
          <w:caps w:val="0"/>
          <w:smallCaps w:val="0"/>
          <w:noProof w:val="0"/>
          <w:color w:val="000000" w:themeColor="text1" w:themeTint="FF" w:themeShade="FF"/>
          <w:sz w:val="16"/>
          <w:szCs w:val="16"/>
          <w:lang w:val="nl-NL"/>
        </w:rPr>
      </w:pPr>
      <w:r w:rsidRPr="62089AD7" w:rsidR="3ACB4792">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Ervaring met applicaties zoals Suite 4 sociaal domein, suite4SD of Suwinet is een pré.</w:t>
      </w:r>
    </w:p>
    <w:p w:rsidR="00A10A64" w:rsidP="62089AD7" w:rsidRDefault="00A10A64" w14:paraId="41D3A9DC" w14:textId="41235A77">
      <w:pPr/>
      <w:r>
        <w:br w:type="page"/>
      </w:r>
    </w:p>
    <w:p w:rsidR="00A10A64" w:rsidP="62089AD7" w:rsidRDefault="00A10A64" w14:paraId="09B881F9" w14:textId="01B66B8F">
      <w:pPr>
        <w:pStyle w:val="Standaard"/>
        <w:suppressLineNumbers w:val="0"/>
        <w:bidi w:val="0"/>
        <w:spacing w:before="0" w:beforeAutospacing="off" w:after="0" w:afterAutospacing="off" w:line="240" w:lineRule="auto"/>
        <w:ind w:left="0" w:right="0"/>
        <w:jc w:val="left"/>
        <w:rPr>
          <w:rFonts w:ascii="Arial" w:hAnsi="Arial" w:eastAsia="Arial" w:cs="Arial" w:asciiTheme="minorAscii" w:hAnsiTheme="minorAscii" w:eastAsiaTheme="minorAscii" w:cstheme="minorAscii"/>
          <w:b w:val="1"/>
          <w:bCs w:val="1"/>
          <w:noProof w:val="0"/>
          <w:color w:val="000000" w:themeColor="text1" w:themeTint="FF" w:themeShade="FF"/>
          <w:sz w:val="24"/>
          <w:szCs w:val="24"/>
          <w:lang w:val="nl-NL"/>
        </w:rPr>
      </w:pPr>
      <w:r w:rsidRPr="62089AD7" w:rsidR="41ECC1AB">
        <w:rPr>
          <w:rFonts w:ascii="Arial" w:hAnsi="Arial" w:eastAsia="Arial" w:cs="Arial" w:asciiTheme="minorAscii" w:hAnsiTheme="minorAscii" w:eastAsiaTheme="minorAscii" w:cstheme="minorAscii"/>
          <w:b w:val="1"/>
          <w:bCs w:val="1"/>
          <w:noProof w:val="0"/>
          <w:color w:val="000000" w:themeColor="text1" w:themeTint="FF" w:themeShade="FF"/>
          <w:sz w:val="24"/>
          <w:szCs w:val="24"/>
          <w:lang w:val="nl-NL"/>
        </w:rPr>
        <w:t>Afdeling Uitkeringen</w:t>
      </w:r>
      <w:r w:rsidRPr="62089AD7" w:rsidR="41ECC1AB">
        <w:rPr>
          <w:rFonts w:ascii="Arial" w:hAnsi="Arial" w:eastAsia="Arial" w:cs="Arial"/>
          <w:noProof w:val="0"/>
          <w:sz w:val="20"/>
          <w:szCs w:val="20"/>
          <w:lang w:val="nl-NL"/>
        </w:rPr>
        <w:t xml:space="preserve"> </w:t>
      </w:r>
    </w:p>
    <w:p w:rsidR="00A10A64" w:rsidP="62089AD7" w:rsidRDefault="00A10A64" w14:paraId="72DDFFB7" w14:textId="0C21800F">
      <w:pPr>
        <w:spacing w:before="0" w:beforeAutospacing="off" w:after="0" w:afterAutospacing="off"/>
        <w:rPr>
          <w:rFonts w:ascii="Arial" w:hAnsi="Arial" w:eastAsia="Arial" w:cs="Arial"/>
          <w:b w:val="1"/>
          <w:bCs w:val="1"/>
          <w:noProof w:val="0"/>
          <w:sz w:val="24"/>
          <w:szCs w:val="24"/>
          <w:lang w:val="nl-NL"/>
        </w:rPr>
      </w:pPr>
      <w:r w:rsidRPr="62089AD7" w:rsidR="41ECC1AB">
        <w:rPr>
          <w:rFonts w:ascii="Arial" w:hAnsi="Arial" w:eastAsia="Arial" w:cs="Arial"/>
          <w:b w:val="1"/>
          <w:bCs w:val="1"/>
          <w:noProof w:val="0"/>
          <w:sz w:val="24"/>
          <w:szCs w:val="24"/>
          <w:lang w:val="nl-NL"/>
        </w:rPr>
        <w:t>Medewerker uitkeringsadministratie (FWG 7)</w:t>
      </w:r>
    </w:p>
    <w:p w:rsidR="00A10A64" w:rsidP="62089AD7" w:rsidRDefault="00A10A64" w14:paraId="5B85E395" w14:textId="77EDBA21">
      <w:pPr>
        <w:pStyle w:val="Standaard"/>
        <w:spacing w:before="0" w:beforeAutospacing="off" w:after="0" w:afterAutospacing="off"/>
        <w:rPr>
          <w:rFonts w:ascii="Arial" w:hAnsi="Arial" w:eastAsia="Arial" w:cs="Arial" w:asciiTheme="minorAscii" w:hAnsiTheme="minorAscii" w:eastAsiaTheme="minorAscii" w:cstheme="minorAscii"/>
          <w:b w:val="1"/>
          <w:bCs w:val="1"/>
          <w:noProof w:val="0"/>
          <w:sz w:val="20"/>
          <w:szCs w:val="20"/>
          <w:lang w:val="nl-NL"/>
        </w:rPr>
      </w:pPr>
    </w:p>
    <w:p w:rsidR="00A10A64" w:rsidP="62089AD7" w:rsidRDefault="00A10A64" w14:paraId="32E3C085" w14:textId="036E3290">
      <w:pPr>
        <w:pBdr>
          <w:bottom w:val="single" w:color="F6F6F6" w:sz="8" w:space="2"/>
        </w:pBdr>
        <w:spacing w:before="0" w:beforeAutospacing="off" w:after="0" w:afterAutospacing="off" w:line="300" w:lineRule="auto"/>
        <w:rPr>
          <w:rFonts w:ascii="Arial" w:hAnsi="Arial" w:eastAsia="Arial" w:cs="Arial" w:asciiTheme="minorAscii" w:hAnsiTheme="minorAscii" w:eastAsiaTheme="minorAscii" w:cstheme="minorAscii"/>
          <w:b w:val="1"/>
          <w:bCs w:val="1"/>
          <w:i w:val="0"/>
          <w:iCs w:val="0"/>
          <w:caps w:val="0"/>
          <w:smallCaps w:val="0"/>
          <w:noProof w:val="0"/>
          <w:color w:val="212121"/>
          <w:sz w:val="20"/>
          <w:szCs w:val="20"/>
          <w:lang w:val="nl-NL"/>
        </w:rPr>
      </w:pPr>
      <w:r w:rsidRPr="62089AD7" w:rsidR="41ECC1AB">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Lijkt het jou een uitdaging om bij te dragen aan een tijdige en accurate uitbetaling aan de bijstandsgerechtigden van Zaanstad? Als Medewerker Uitkeringsadministratie werk je mee aan de uitvoering van met name de Participatiewet, IOAW, IOAZ en Bbz uitkeringen en ben jij dé vraagbaak voor de Casemanager met betrekking tot het uitkeringssysteem. Ook ben je als vraagbaak regelmatig in contact met cliënten om de vragen te beantwoorden over hun uitkering.</w:t>
      </w:r>
      <w:r>
        <w:br/>
      </w:r>
      <w:r w:rsidRPr="62089AD7" w:rsidR="41ECC1AB">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 xml:space="preserve"> </w:t>
      </w:r>
      <w:r>
        <w:br/>
      </w:r>
      <w:r w:rsidRPr="62089AD7" w:rsidR="41ECC1AB">
        <w:rPr>
          <w:rFonts w:ascii="Arial" w:hAnsi="Arial" w:eastAsia="Arial" w:cs="Arial" w:asciiTheme="minorAscii" w:hAnsiTheme="minorAscii" w:eastAsiaTheme="minorAscii" w:cstheme="minorAscii"/>
          <w:b w:val="1"/>
          <w:bCs w:val="1"/>
          <w:i w:val="0"/>
          <w:iCs w:val="0"/>
          <w:caps w:val="0"/>
          <w:smallCaps w:val="0"/>
          <w:noProof w:val="0"/>
          <w:color w:val="212121"/>
          <w:sz w:val="20"/>
          <w:szCs w:val="20"/>
          <w:lang w:val="nl-NL"/>
        </w:rPr>
        <w:t>Daarnaast:</w:t>
      </w:r>
    </w:p>
    <w:p w:rsidR="00A10A64" w:rsidP="62089AD7" w:rsidRDefault="00A10A64" w14:paraId="09DF77A8" w14:textId="54DD5112">
      <w:pPr>
        <w:pStyle w:val="Lijstalinea"/>
        <w:numPr>
          <w:ilvl w:val="0"/>
          <w:numId w:val="72"/>
        </w:numPr>
        <w:spacing w:before="0" w:beforeAutospacing="off" w:after="0" w:afterAutospacing="off" w:line="300" w:lineRule="auto"/>
        <w:ind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41ECC1AB">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Maak je complexe herberekeningen;</w:t>
      </w:r>
    </w:p>
    <w:p w:rsidR="00A10A64" w:rsidP="62089AD7" w:rsidRDefault="00A10A64" w14:paraId="403A8FF6" w14:textId="6E4F0288">
      <w:pPr>
        <w:pStyle w:val="Lijstalinea"/>
        <w:numPr>
          <w:ilvl w:val="0"/>
          <w:numId w:val="72"/>
        </w:numPr>
        <w:spacing w:before="0" w:beforeAutospacing="off" w:after="0" w:afterAutospacing="off" w:line="300" w:lineRule="auto"/>
        <w:ind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41ECC1AB">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Verzorg je inhoudingen en wijzigingen in de hoogte van de uitkering;</w:t>
      </w:r>
    </w:p>
    <w:p w:rsidR="00A10A64" w:rsidP="62089AD7" w:rsidRDefault="00A10A64" w14:paraId="7FDA439F" w14:textId="712F5A5F">
      <w:pPr>
        <w:pStyle w:val="Lijstalinea"/>
        <w:numPr>
          <w:ilvl w:val="0"/>
          <w:numId w:val="72"/>
        </w:numPr>
        <w:spacing w:before="0" w:beforeAutospacing="off" w:after="0" w:afterAutospacing="off" w:line="300" w:lineRule="auto"/>
        <w:ind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41ECC1AB">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Verwerk je inkomstenformulieren van cliënten en verreken je inkomsten met de uitkeringen;</w:t>
      </w:r>
    </w:p>
    <w:p w:rsidR="00A10A64" w:rsidP="62089AD7" w:rsidRDefault="00A10A64" w14:paraId="622ED5C5" w14:textId="16D9F3ED">
      <w:pPr>
        <w:pStyle w:val="Lijstalinea"/>
        <w:numPr>
          <w:ilvl w:val="0"/>
          <w:numId w:val="72"/>
        </w:numPr>
        <w:spacing w:before="0" w:beforeAutospacing="off" w:after="0" w:afterAutospacing="off" w:line="300" w:lineRule="auto"/>
        <w:ind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41ECC1AB">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Verwerk je financiële mutaties en beslagen;</w:t>
      </w:r>
    </w:p>
    <w:p w:rsidR="00A10A64" w:rsidP="62089AD7" w:rsidRDefault="00A10A64" w14:paraId="5EA692E7" w14:textId="5839988C">
      <w:pPr>
        <w:pStyle w:val="Lijstalinea"/>
        <w:numPr>
          <w:ilvl w:val="0"/>
          <w:numId w:val="72"/>
        </w:numPr>
        <w:spacing w:before="0" w:beforeAutospacing="off" w:after="0" w:afterAutospacing="off" w:line="300" w:lineRule="auto"/>
        <w:ind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41ECC1AB">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Werk je veel samen met Casemanagers en met de medewerkers van Debiteuren en Financiën.</w:t>
      </w:r>
    </w:p>
    <w:p w:rsidR="00A10A64" w:rsidP="62089AD7" w:rsidRDefault="00A10A64" w14:paraId="6CB257CD" w14:textId="647042D6">
      <w:pPr>
        <w:pStyle w:val="Lijstalinea"/>
        <w:numPr>
          <w:ilvl w:val="0"/>
          <w:numId w:val="72"/>
        </w:numPr>
        <w:spacing w:before="0" w:beforeAutospacing="off" w:after="0" w:afterAutospacing="off" w:line="300" w:lineRule="auto"/>
        <w:ind w:right="0"/>
        <w:rPr>
          <w:rFonts w:ascii="Arial" w:hAnsi="Arial" w:eastAsia="Arial" w:cs="Arial" w:asciiTheme="minorAscii" w:hAnsiTheme="minorAscii" w:eastAsiaTheme="minorAscii" w:cstheme="minorAscii"/>
          <w:noProof w:val="0"/>
          <w:sz w:val="20"/>
          <w:szCs w:val="20"/>
          <w:lang w:val="nl-NL"/>
        </w:rPr>
      </w:pPr>
      <w:r w:rsidRPr="62089AD7" w:rsidR="41ECC1AB">
        <w:rPr>
          <w:rFonts w:ascii="Arial" w:hAnsi="Arial" w:eastAsia="Arial" w:cs="Arial" w:asciiTheme="minorAscii" w:hAnsiTheme="minorAscii" w:eastAsiaTheme="minorAscii" w:cstheme="minorAscii"/>
          <w:noProof w:val="0"/>
          <w:sz w:val="20"/>
          <w:szCs w:val="20"/>
          <w:lang w:val="nl-NL"/>
        </w:rPr>
        <w:t>Het verrekenen van inkomsten van burgers met een aanvullende uitkering</w:t>
      </w:r>
    </w:p>
    <w:p w:rsidR="00A10A64" w:rsidP="62089AD7" w:rsidRDefault="00A10A64" w14:paraId="79EC9C6D" w14:textId="581B3A6B">
      <w:pPr>
        <w:pStyle w:val="Lijstalinea"/>
        <w:numPr>
          <w:ilvl w:val="0"/>
          <w:numId w:val="72"/>
        </w:numPr>
        <w:spacing w:before="0" w:beforeAutospacing="off" w:after="0" w:afterAutospacing="off"/>
        <w:ind w:right="0"/>
        <w:rPr>
          <w:rFonts w:ascii="Arial" w:hAnsi="Arial" w:eastAsia="Arial" w:cs="Arial" w:asciiTheme="minorAscii" w:hAnsiTheme="minorAscii" w:eastAsiaTheme="minorAscii" w:cstheme="minorAscii"/>
          <w:noProof w:val="0"/>
          <w:sz w:val="20"/>
          <w:szCs w:val="20"/>
          <w:lang w:val="nl-NL"/>
        </w:rPr>
      </w:pPr>
      <w:r w:rsidRPr="62089AD7" w:rsidR="41ECC1AB">
        <w:rPr>
          <w:rFonts w:ascii="Arial" w:hAnsi="Arial" w:eastAsia="Arial" w:cs="Arial" w:asciiTheme="minorAscii" w:hAnsiTheme="minorAscii" w:eastAsiaTheme="minorAscii" w:cstheme="minorAscii"/>
          <w:noProof w:val="0"/>
          <w:sz w:val="20"/>
          <w:szCs w:val="20"/>
          <w:lang w:val="nl-NL"/>
        </w:rPr>
        <w:t>Het verstrekken van voorschotten</w:t>
      </w:r>
    </w:p>
    <w:p w:rsidR="00A10A64" w:rsidP="62089AD7" w:rsidRDefault="00A10A64" w14:paraId="59DB4332" w14:textId="25BDB466">
      <w:pPr>
        <w:pStyle w:val="Lijstalinea"/>
        <w:numPr>
          <w:ilvl w:val="0"/>
          <w:numId w:val="72"/>
        </w:numPr>
        <w:spacing w:before="0" w:beforeAutospacing="off" w:after="0" w:afterAutospacing="off"/>
        <w:ind w:right="0"/>
        <w:rPr>
          <w:rFonts w:ascii="Arial" w:hAnsi="Arial" w:eastAsia="Arial" w:cs="Arial" w:asciiTheme="minorAscii" w:hAnsiTheme="minorAscii" w:eastAsiaTheme="minorAscii" w:cstheme="minorAscii"/>
          <w:noProof w:val="0"/>
          <w:sz w:val="20"/>
          <w:szCs w:val="20"/>
          <w:lang w:val="nl-NL"/>
        </w:rPr>
      </w:pPr>
      <w:r w:rsidRPr="62089AD7" w:rsidR="41ECC1AB">
        <w:rPr>
          <w:rFonts w:ascii="Arial" w:hAnsi="Arial" w:eastAsia="Arial" w:cs="Arial" w:asciiTheme="minorAscii" w:hAnsiTheme="minorAscii" w:eastAsiaTheme="minorAscii" w:cstheme="minorAscii"/>
          <w:noProof w:val="0"/>
          <w:sz w:val="20"/>
          <w:szCs w:val="20"/>
          <w:lang w:val="nl-NL"/>
        </w:rPr>
        <w:t>Het uitvoeren van beslagen en het beantwoorden van informatieverzoeken</w:t>
      </w:r>
    </w:p>
    <w:p w:rsidR="00A10A64" w:rsidP="62089AD7" w:rsidRDefault="00A10A64" w14:paraId="23256D5C" w14:textId="5411CF4F">
      <w:pPr>
        <w:pStyle w:val="Lijstalinea"/>
        <w:numPr>
          <w:ilvl w:val="0"/>
          <w:numId w:val="72"/>
        </w:numPr>
        <w:spacing w:before="0" w:beforeAutospacing="off" w:after="0" w:afterAutospacing="off"/>
        <w:ind w:right="0"/>
        <w:rPr>
          <w:rFonts w:ascii="Arial" w:hAnsi="Arial" w:eastAsia="Arial" w:cs="Arial" w:asciiTheme="minorAscii" w:hAnsiTheme="minorAscii" w:eastAsiaTheme="minorAscii" w:cstheme="minorAscii"/>
          <w:noProof w:val="0"/>
          <w:sz w:val="20"/>
          <w:szCs w:val="20"/>
          <w:lang w:val="nl-NL"/>
        </w:rPr>
      </w:pPr>
      <w:r w:rsidRPr="62089AD7" w:rsidR="41ECC1AB">
        <w:rPr>
          <w:rFonts w:ascii="Arial" w:hAnsi="Arial" w:eastAsia="Arial" w:cs="Arial" w:asciiTheme="minorAscii" w:hAnsiTheme="minorAscii" w:eastAsiaTheme="minorAscii" w:cstheme="minorAscii"/>
          <w:noProof w:val="0"/>
          <w:sz w:val="20"/>
          <w:szCs w:val="20"/>
          <w:lang w:val="nl-NL"/>
        </w:rPr>
        <w:t>Het opstellen van opgaves voor verrekeningen met UWV en SVB</w:t>
      </w:r>
    </w:p>
    <w:p w:rsidR="00A10A64" w:rsidP="62089AD7" w:rsidRDefault="00A10A64" w14:paraId="28CDB079" w14:textId="3B7AF3AB">
      <w:pPr>
        <w:pStyle w:val="Lijstalinea"/>
        <w:numPr>
          <w:ilvl w:val="0"/>
          <w:numId w:val="72"/>
        </w:numPr>
        <w:spacing w:before="0" w:beforeAutospacing="off" w:after="0" w:afterAutospacing="off"/>
        <w:ind w:right="0"/>
        <w:rPr>
          <w:rFonts w:ascii="Arial" w:hAnsi="Arial" w:eastAsia="Arial" w:cs="Arial" w:asciiTheme="minorAscii" w:hAnsiTheme="minorAscii" w:eastAsiaTheme="minorAscii" w:cstheme="minorAscii"/>
          <w:noProof w:val="0"/>
          <w:sz w:val="20"/>
          <w:szCs w:val="20"/>
          <w:lang w:val="nl-NL"/>
        </w:rPr>
      </w:pPr>
      <w:r w:rsidRPr="62089AD7" w:rsidR="41ECC1AB">
        <w:rPr>
          <w:rFonts w:ascii="Arial" w:hAnsi="Arial" w:eastAsia="Arial" w:cs="Arial" w:asciiTheme="minorAscii" w:hAnsiTheme="minorAscii" w:eastAsiaTheme="minorAscii" w:cstheme="minorAscii"/>
          <w:noProof w:val="0"/>
          <w:sz w:val="20"/>
          <w:szCs w:val="20"/>
          <w:lang w:val="nl-NL"/>
        </w:rPr>
        <w:t>Het maken van (complexe) herberekeningen</w:t>
      </w:r>
    </w:p>
    <w:p w:rsidR="00A10A64" w:rsidP="62089AD7" w:rsidRDefault="00A10A64" w14:paraId="52C9E469" w14:textId="0F10DB3A">
      <w:pPr>
        <w:pStyle w:val="Lijstalinea"/>
        <w:numPr>
          <w:ilvl w:val="0"/>
          <w:numId w:val="72"/>
        </w:numPr>
        <w:spacing w:before="0" w:beforeAutospacing="off" w:after="0" w:afterAutospacing="off"/>
        <w:ind w:right="0"/>
        <w:rPr>
          <w:rFonts w:ascii="Arial" w:hAnsi="Arial" w:eastAsia="Arial" w:cs="Arial" w:asciiTheme="minorAscii" w:hAnsiTheme="minorAscii" w:eastAsiaTheme="minorAscii" w:cstheme="minorAscii"/>
          <w:noProof w:val="0"/>
          <w:sz w:val="20"/>
          <w:szCs w:val="20"/>
          <w:lang w:val="nl-NL"/>
        </w:rPr>
      </w:pPr>
      <w:r w:rsidRPr="62089AD7" w:rsidR="41ECC1AB">
        <w:rPr>
          <w:rFonts w:ascii="Arial" w:hAnsi="Arial" w:eastAsia="Arial" w:cs="Arial" w:asciiTheme="minorAscii" w:hAnsiTheme="minorAscii" w:eastAsiaTheme="minorAscii" w:cstheme="minorAscii"/>
          <w:noProof w:val="0"/>
          <w:sz w:val="20"/>
          <w:szCs w:val="20"/>
          <w:lang w:val="nl-NL"/>
        </w:rPr>
        <w:t>Het verwerken van lijstmerk, meldingenlijsten</w:t>
      </w:r>
    </w:p>
    <w:p w:rsidR="00A10A64" w:rsidP="62089AD7" w:rsidRDefault="00A10A64" w14:paraId="544A30D1" w14:textId="65E7F9FF">
      <w:pPr>
        <w:pStyle w:val="Lijstalinea"/>
        <w:spacing w:before="0" w:beforeAutospacing="off" w:after="0" w:afterAutospacing="off" w:line="300" w:lineRule="auto"/>
        <w:ind w:left="330"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p>
    <w:p w:rsidR="00A10A64" w:rsidP="62089AD7" w:rsidRDefault="00A10A64" w14:paraId="13638C04" w14:textId="6A555297">
      <w:pPr>
        <w:spacing w:line="300" w:lineRule="auto"/>
        <w:rPr>
          <w:rFonts w:ascii="Arial" w:hAnsi="Arial" w:eastAsia="Arial" w:cs="Arial" w:asciiTheme="minorAscii" w:hAnsiTheme="minorAscii" w:eastAsiaTheme="minorAscii" w:cstheme="minorAscii"/>
          <w:b w:val="1"/>
          <w:bCs w:val="1"/>
          <w:i w:val="0"/>
          <w:iCs w:val="0"/>
          <w:caps w:val="0"/>
          <w:smallCaps w:val="0"/>
          <w:noProof w:val="0"/>
          <w:color w:val="212121"/>
          <w:sz w:val="20"/>
          <w:szCs w:val="20"/>
          <w:lang w:val="nl-NL"/>
        </w:rPr>
      </w:pPr>
      <w:r w:rsidRPr="62089AD7" w:rsidR="41ECC1AB">
        <w:rPr>
          <w:rFonts w:ascii="Arial" w:hAnsi="Arial" w:eastAsia="Arial" w:cs="Arial" w:asciiTheme="minorAscii" w:hAnsiTheme="minorAscii" w:eastAsiaTheme="minorAscii" w:cstheme="minorAscii"/>
          <w:b w:val="1"/>
          <w:bCs w:val="1"/>
          <w:i w:val="0"/>
          <w:iCs w:val="0"/>
          <w:caps w:val="0"/>
          <w:smallCaps w:val="0"/>
          <w:noProof w:val="0"/>
          <w:color w:val="212121"/>
          <w:sz w:val="20"/>
          <w:szCs w:val="20"/>
          <w:lang w:val="nl-NL"/>
        </w:rPr>
        <w:t>Jouw profiel</w:t>
      </w:r>
    </w:p>
    <w:p w:rsidR="00A10A64" w:rsidP="62089AD7" w:rsidRDefault="00A10A64" w14:paraId="6F86429B" w14:textId="771EC2F0">
      <w:pPr>
        <w:pBdr>
          <w:bottom w:val="single" w:color="F6F6F6" w:sz="8" w:space="2"/>
        </w:pBdr>
        <w:spacing w:before="0" w:beforeAutospacing="off" w:after="0" w:afterAutospacing="off" w:line="300" w:lineRule="auto"/>
        <w:rPr>
          <w:rFonts w:ascii="Arial" w:hAnsi="Arial" w:eastAsia="Arial" w:cs="Arial" w:asciiTheme="minorAscii" w:hAnsiTheme="minorAscii" w:eastAsiaTheme="minorAscii" w:cstheme="minorAscii"/>
          <w:b w:val="1"/>
          <w:bCs w:val="1"/>
          <w:i w:val="0"/>
          <w:iCs w:val="0"/>
          <w:caps w:val="0"/>
          <w:smallCaps w:val="0"/>
          <w:noProof w:val="0"/>
          <w:color w:val="212121"/>
          <w:sz w:val="20"/>
          <w:szCs w:val="20"/>
          <w:lang w:val="nl-NL"/>
        </w:rPr>
      </w:pPr>
      <w:r w:rsidRPr="62089AD7" w:rsidR="41ECC1AB">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Als Medewerker Uitkeringsadministratie ben je zowel financieel als administratief sterk. Je beschikt over een groot verantwoordelijkheidsgevoel. Accuraat en gestructureerd werken gaat jou van nature gemakkelijk af, zelfs wanneer je moet werken in een soms stressvolle situatie.</w:t>
      </w:r>
      <w:r>
        <w:br/>
      </w:r>
      <w:r>
        <w:br/>
      </w:r>
      <w:r w:rsidRPr="62089AD7" w:rsidR="41ECC1AB">
        <w:rPr>
          <w:rFonts w:ascii="Arial" w:hAnsi="Arial" w:eastAsia="Arial" w:cs="Arial" w:asciiTheme="minorAscii" w:hAnsiTheme="minorAscii" w:eastAsiaTheme="minorAscii" w:cstheme="minorAscii"/>
          <w:b w:val="1"/>
          <w:bCs w:val="1"/>
          <w:i w:val="0"/>
          <w:iCs w:val="0"/>
          <w:caps w:val="0"/>
          <w:smallCaps w:val="0"/>
          <w:noProof w:val="0"/>
          <w:color w:val="212121"/>
          <w:sz w:val="20"/>
          <w:szCs w:val="20"/>
          <w:lang w:val="nl-NL"/>
        </w:rPr>
        <w:t>Daarnaast beschik je over:</w:t>
      </w:r>
    </w:p>
    <w:p w:rsidR="00A10A64" w:rsidP="62089AD7" w:rsidRDefault="00A10A64" w14:paraId="07D7CD90" w14:textId="61276E22">
      <w:pPr>
        <w:pStyle w:val="Lijstalinea"/>
        <w:numPr>
          <w:ilvl w:val="1"/>
          <w:numId w:val="10"/>
        </w:numPr>
        <w:spacing w:before="0" w:beforeAutospacing="off" w:after="0" w:afterAutospacing="off" w:line="300" w:lineRule="auto"/>
        <w:ind w:left="330"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41ECC1AB">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Een afgeronde MBO 4-opleiding op financieel gebied (MBA, PDB of vergelijkbaar);</w:t>
      </w:r>
    </w:p>
    <w:p w:rsidR="00A10A64" w:rsidP="62089AD7" w:rsidRDefault="00A10A64" w14:paraId="3E58D96F" w14:textId="1E432EDD">
      <w:pPr>
        <w:pStyle w:val="Lijstalinea"/>
        <w:numPr>
          <w:ilvl w:val="1"/>
          <w:numId w:val="10"/>
        </w:numPr>
        <w:spacing w:before="0" w:beforeAutospacing="off" w:after="0" w:afterAutospacing="off" w:line="300" w:lineRule="auto"/>
        <w:ind w:left="330"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41ECC1AB">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Aantoonbare ervaring met de Participatiewet;</w:t>
      </w:r>
    </w:p>
    <w:p w:rsidR="00A10A64" w:rsidP="62089AD7" w:rsidRDefault="00A10A64" w14:paraId="44EFD72C" w14:textId="36FA6B7D">
      <w:pPr>
        <w:pStyle w:val="Lijstalinea"/>
        <w:numPr>
          <w:ilvl w:val="1"/>
          <w:numId w:val="10"/>
        </w:numPr>
        <w:spacing w:before="0" w:beforeAutospacing="off" w:after="0" w:afterAutospacing="off" w:line="300" w:lineRule="auto"/>
        <w:ind w:left="330"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41ECC1AB">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Heb je al kennis van Suite voor het sociaal domein? Dan is dat een mooie pré;</w:t>
      </w:r>
    </w:p>
    <w:p w:rsidR="00A10A64" w:rsidP="62089AD7" w:rsidRDefault="00A10A64" w14:paraId="665438AE" w14:textId="5CD3661E">
      <w:pPr>
        <w:pStyle w:val="Lijstalinea"/>
        <w:numPr>
          <w:ilvl w:val="1"/>
          <w:numId w:val="10"/>
        </w:numPr>
        <w:spacing w:before="0" w:beforeAutospacing="off" w:after="0" w:afterAutospacing="off" w:line="300" w:lineRule="auto"/>
        <w:ind w:left="330"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41ECC1AB">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Ervaring met het lezen van loonstroken / loonadministratie is ook een pré.</w:t>
      </w:r>
    </w:p>
    <w:p w:rsidR="00A10A64" w:rsidP="62089AD7" w:rsidRDefault="00A10A64" w14:paraId="38C525BD" w14:textId="42600DC7">
      <w:pPr/>
      <w:r>
        <w:br w:type="page"/>
      </w:r>
    </w:p>
    <w:p w:rsidR="00A10A64" w:rsidP="62089AD7" w:rsidRDefault="00A10A64" w14:paraId="0511A8DC" w14:textId="7B5FCAA5">
      <w:pPr>
        <w:pStyle w:val="Standaard"/>
        <w:spacing w:before="0" w:beforeAutospacing="off" w:after="0" w:afterAutospacing="off" w:line="300" w:lineRule="auto"/>
        <w:ind w:left="0" w:right="0"/>
        <w:rPr>
          <w:rFonts w:ascii="Arial" w:hAnsi="Arial" w:eastAsia="Arial" w:cs="Arial"/>
          <w:noProof w:val="0"/>
          <w:sz w:val="20"/>
          <w:szCs w:val="20"/>
          <w:lang w:val="nl-NL"/>
        </w:rPr>
      </w:pPr>
      <w:r w:rsidRPr="62089AD7" w:rsidR="4518F050">
        <w:rPr>
          <w:rFonts w:ascii="Arial" w:hAnsi="Arial" w:eastAsia="Arial" w:cs="Arial" w:asciiTheme="minorAscii" w:hAnsiTheme="minorAscii" w:eastAsiaTheme="minorAscii" w:cstheme="minorAscii"/>
          <w:b w:val="1"/>
          <w:bCs w:val="1"/>
          <w:noProof w:val="0"/>
          <w:color w:val="000000" w:themeColor="text1" w:themeTint="FF" w:themeShade="FF"/>
          <w:sz w:val="24"/>
          <w:szCs w:val="24"/>
          <w:lang w:val="nl-NL"/>
        </w:rPr>
        <w:t>Afdeling Uitkeringen</w:t>
      </w:r>
    </w:p>
    <w:p w:rsidR="00A10A64" w:rsidP="62089AD7" w:rsidRDefault="00A10A64" w14:paraId="52C2B484" w14:textId="53FCDDEE">
      <w:pPr>
        <w:spacing w:before="0" w:beforeAutospacing="off" w:after="0" w:afterAutospacing="off"/>
        <w:rPr>
          <w:rFonts w:ascii="Arial" w:hAnsi="Arial" w:eastAsia="Arial" w:cs="Arial"/>
          <w:b w:val="1"/>
          <w:bCs w:val="1"/>
          <w:noProof w:val="0"/>
          <w:color w:val="000000" w:themeColor="text1" w:themeTint="FF" w:themeShade="FF"/>
          <w:sz w:val="24"/>
          <w:szCs w:val="24"/>
          <w:lang w:val="nl-NL"/>
        </w:rPr>
      </w:pPr>
      <w:r w:rsidRPr="62089AD7" w:rsidR="4518F050">
        <w:rPr>
          <w:rFonts w:ascii="Arial" w:hAnsi="Arial" w:eastAsia="Arial" w:cs="Arial"/>
          <w:b w:val="1"/>
          <w:bCs w:val="1"/>
          <w:noProof w:val="0"/>
          <w:sz w:val="24"/>
          <w:szCs w:val="24"/>
          <w:lang w:val="nl-NL"/>
        </w:rPr>
        <w:t xml:space="preserve">Medewerker Bbz </w:t>
      </w:r>
      <w:r w:rsidRPr="62089AD7" w:rsidR="4518F050">
        <w:rPr>
          <w:rFonts w:ascii="Arial" w:hAnsi="Arial" w:eastAsia="Arial" w:cs="Arial"/>
          <w:b w:val="1"/>
          <w:bCs w:val="1"/>
          <w:noProof w:val="0"/>
          <w:color w:val="000000" w:themeColor="text1" w:themeTint="FF" w:themeShade="FF"/>
          <w:sz w:val="24"/>
          <w:szCs w:val="24"/>
          <w:lang w:val="nl-NL"/>
        </w:rPr>
        <w:t xml:space="preserve">(Besluit bijstandverlening zelfstandigen) (FWG </w:t>
      </w:r>
      <w:r w:rsidRPr="62089AD7" w:rsidR="336D85D6">
        <w:rPr>
          <w:rFonts w:ascii="Arial" w:hAnsi="Arial" w:eastAsia="Arial" w:cs="Arial"/>
          <w:b w:val="1"/>
          <w:bCs w:val="1"/>
          <w:noProof w:val="0"/>
          <w:color w:val="000000" w:themeColor="text1" w:themeTint="FF" w:themeShade="FF"/>
          <w:sz w:val="24"/>
          <w:szCs w:val="24"/>
          <w:lang w:val="nl-NL"/>
        </w:rPr>
        <w:t>9)</w:t>
      </w:r>
    </w:p>
    <w:p w:rsidR="00A10A64" w:rsidP="62089AD7" w:rsidRDefault="00A10A64" w14:paraId="3ECB6823" w14:textId="01698293">
      <w:pPr>
        <w:pStyle w:val="Standaard"/>
        <w:spacing w:before="0" w:beforeAutospacing="off" w:after="0" w:afterAutospacing="off"/>
        <w:rPr>
          <w:rFonts w:ascii="Arial" w:hAnsi="Arial" w:eastAsia="Arial" w:cs="Arial" w:asciiTheme="minorAscii" w:hAnsiTheme="minorAscii" w:eastAsiaTheme="minorAscii" w:cstheme="minorAscii"/>
          <w:b w:val="1"/>
          <w:bCs w:val="1"/>
          <w:noProof w:val="0"/>
          <w:color w:val="000000" w:themeColor="text1" w:themeTint="FF" w:themeShade="FF"/>
          <w:sz w:val="20"/>
          <w:szCs w:val="20"/>
          <w:lang w:val="nl-NL"/>
        </w:rPr>
      </w:pPr>
    </w:p>
    <w:p w:rsidR="00A10A64" w:rsidP="62089AD7" w:rsidRDefault="00A10A64" w14:paraId="04B87225" w14:textId="0B75F196">
      <w:pPr>
        <w:pStyle w:val="Standaard"/>
        <w:rPr>
          <w:noProof w:val="0"/>
          <w:lang w:val="nl-NL"/>
        </w:rPr>
      </w:pPr>
      <w:r w:rsidRPr="3B7D6C4B" w:rsidR="336D85D6">
        <w:rPr>
          <w:noProof w:val="0"/>
          <w:lang w:val="nl-NL"/>
        </w:rPr>
        <w:t xml:space="preserve">Als </w:t>
      </w:r>
      <w:r w:rsidRPr="3B7D6C4B" w:rsidR="43196065">
        <w:rPr>
          <w:noProof w:val="0"/>
          <w:lang w:val="nl-NL"/>
        </w:rPr>
        <w:t xml:space="preserve">medewerker </w:t>
      </w:r>
      <w:r w:rsidRPr="3B7D6C4B" w:rsidR="336D85D6">
        <w:rPr>
          <w:noProof w:val="0"/>
          <w:lang w:val="nl-NL"/>
        </w:rPr>
        <w:t>Bbz ga je in gesprek met (aspirant) ondernemers en breng je advies uit over de mogelijkheden van ondersteuning. Dit doe je voor ondernemers in de gemeente Zaanstad en de Over-gemeenten (Oostzaan en Wormerland). Die gesprekken vinden plaats op het Stadhuis, bij de ondernemer of in een Sociaal Wijkteam. Naast collega’s op het Stadhuis overleg je met medewerkers van Sociaal Wijkteams, het Participatiebedrijf Werkom en Bedrijfsadviseurs over mogelijkheden.</w:t>
      </w:r>
      <w:r>
        <w:br/>
      </w:r>
      <w:r w:rsidRPr="3B7D6C4B" w:rsidR="336D85D6">
        <w:rPr>
          <w:noProof w:val="0"/>
          <w:lang w:val="nl-NL"/>
        </w:rPr>
        <w:t>Als casemanager Bbz heb je een realistische- en praktische blik op de mogelijkheden om mensen te ondersteunen in het ondernemerschap. Je weet een juiste balans te vinden tussen een zakelijke opstelling en betrokkenheid met ondernemers. Je voert een actief debiteurenbeleid. Adviezen die kredietverstrekking van € 10.000 te boven gaan worden altijd in het team besproken.</w:t>
      </w:r>
    </w:p>
    <w:p w:rsidR="00A10A64" w:rsidP="62089AD7" w:rsidRDefault="00A10A64" w14:paraId="3F730DFE" w14:textId="592D087B">
      <w:pPr>
        <w:pStyle w:val="Standaard"/>
        <w:rPr>
          <w:noProof w:val="0"/>
          <w:lang w:val="nl-NL"/>
        </w:rPr>
      </w:pPr>
    </w:p>
    <w:p w:rsidR="00A10A64" w:rsidP="62089AD7" w:rsidRDefault="00A10A64" w14:paraId="1F4FE8A9" w14:textId="61F936E5">
      <w:pPr>
        <w:pStyle w:val="Standaard"/>
        <w:rPr>
          <w:noProof w:val="0"/>
          <w:lang w:val="nl-NL"/>
        </w:rPr>
      </w:pPr>
      <w:r w:rsidRPr="62089AD7" w:rsidR="336D85D6">
        <w:rPr>
          <w:noProof w:val="0"/>
          <w:lang w:val="nl-NL"/>
        </w:rPr>
        <w:t>Werkzaamheden:</w:t>
      </w:r>
    </w:p>
    <w:p w:rsidR="00A10A64" w:rsidP="62089AD7" w:rsidRDefault="00A10A64" w14:paraId="07DE23D0" w14:textId="53B2CB3C">
      <w:pPr>
        <w:pStyle w:val="Lijstalinea"/>
        <w:numPr>
          <w:ilvl w:val="0"/>
          <w:numId w:val="86"/>
        </w:numPr>
        <w:rPr>
          <w:noProof w:val="0"/>
          <w:sz w:val="20"/>
          <w:szCs w:val="20"/>
          <w:lang w:val="nl-NL"/>
        </w:rPr>
      </w:pPr>
      <w:r w:rsidRPr="62089AD7" w:rsidR="336D85D6">
        <w:rPr>
          <w:noProof w:val="0"/>
          <w:lang w:val="nl-NL"/>
        </w:rPr>
        <w:t>Het adviseren van startende ondernemers over de mogelijkheden van het starten van een onderneming</w:t>
      </w:r>
    </w:p>
    <w:p w:rsidR="00A10A64" w:rsidP="62089AD7" w:rsidRDefault="00A10A64" w14:paraId="3F3BE30F" w14:textId="67ACF1F9">
      <w:pPr>
        <w:pStyle w:val="Lijstalinea"/>
        <w:numPr>
          <w:ilvl w:val="0"/>
          <w:numId w:val="86"/>
        </w:numPr>
        <w:rPr>
          <w:noProof w:val="0"/>
          <w:sz w:val="20"/>
          <w:szCs w:val="20"/>
          <w:lang w:val="nl-NL"/>
        </w:rPr>
      </w:pPr>
      <w:r w:rsidRPr="62089AD7" w:rsidR="336D85D6">
        <w:rPr>
          <w:noProof w:val="0"/>
          <w:lang w:val="nl-NL"/>
        </w:rPr>
        <w:t>Het adviseren van gevestigde ondernemers over het voortzetten of beëindigen van hun onderneming</w:t>
      </w:r>
    </w:p>
    <w:p w:rsidR="00A10A64" w:rsidP="62089AD7" w:rsidRDefault="00A10A64" w14:paraId="622B33A3" w14:textId="5820766B">
      <w:pPr>
        <w:pStyle w:val="Lijstalinea"/>
        <w:numPr>
          <w:ilvl w:val="0"/>
          <w:numId w:val="86"/>
        </w:numPr>
        <w:rPr>
          <w:noProof w:val="0"/>
          <w:sz w:val="20"/>
          <w:szCs w:val="20"/>
          <w:lang w:val="nl-NL"/>
        </w:rPr>
      </w:pPr>
      <w:r w:rsidRPr="62089AD7" w:rsidR="336D85D6">
        <w:rPr>
          <w:noProof w:val="0"/>
          <w:lang w:val="nl-NL"/>
        </w:rPr>
        <w:t>Definitief vaststellen uitkeringen a.d.h.v. jaarstukken</w:t>
      </w:r>
    </w:p>
    <w:p w:rsidR="00A10A64" w:rsidP="62089AD7" w:rsidRDefault="00A10A64" w14:paraId="5E8FD08C" w14:textId="71EAC3FB">
      <w:pPr>
        <w:pStyle w:val="Lijstalinea"/>
        <w:numPr>
          <w:ilvl w:val="0"/>
          <w:numId w:val="86"/>
        </w:numPr>
        <w:rPr>
          <w:noProof w:val="0"/>
          <w:sz w:val="20"/>
          <w:szCs w:val="20"/>
          <w:lang w:val="nl-NL"/>
        </w:rPr>
      </w:pPr>
      <w:r w:rsidRPr="62089AD7" w:rsidR="336D85D6">
        <w:rPr>
          <w:noProof w:val="0"/>
          <w:lang w:val="nl-NL"/>
        </w:rPr>
        <w:t>Verstrekken kredieten aan startende of gevestigde ondernemers</w:t>
      </w:r>
    </w:p>
    <w:p w:rsidR="00A10A64" w:rsidP="62089AD7" w:rsidRDefault="00A10A64" w14:paraId="329FDDF1" w14:textId="27F6F5F9">
      <w:pPr>
        <w:pStyle w:val="Lijstalinea"/>
        <w:numPr>
          <w:ilvl w:val="0"/>
          <w:numId w:val="86"/>
        </w:numPr>
        <w:rPr>
          <w:noProof w:val="0"/>
          <w:sz w:val="20"/>
          <w:szCs w:val="20"/>
          <w:lang w:val="nl-NL"/>
        </w:rPr>
      </w:pPr>
      <w:r w:rsidRPr="62089AD7" w:rsidR="336D85D6">
        <w:rPr>
          <w:noProof w:val="0"/>
          <w:lang w:val="nl-NL"/>
        </w:rPr>
        <w:t>Verstrekken voorbereidingskredieten aan potentiële ondernemers</w:t>
      </w:r>
    </w:p>
    <w:p w:rsidR="00A10A64" w:rsidP="62089AD7" w:rsidRDefault="00A10A64" w14:paraId="423468F7" w14:textId="3E546963">
      <w:pPr>
        <w:pStyle w:val="Lijstalinea"/>
        <w:numPr>
          <w:ilvl w:val="0"/>
          <w:numId w:val="86"/>
        </w:numPr>
        <w:rPr>
          <w:noProof w:val="0"/>
          <w:sz w:val="20"/>
          <w:szCs w:val="20"/>
          <w:lang w:val="nl-NL"/>
        </w:rPr>
      </w:pPr>
      <w:r w:rsidRPr="62089AD7" w:rsidR="336D85D6">
        <w:rPr>
          <w:noProof w:val="0"/>
          <w:lang w:val="nl-NL"/>
        </w:rPr>
        <w:t>Debiteurenbeheer Bbz-kredieten en in sommige gevallen definitief vastgestelde Bbz-uitkeringen (incl. renteberekeningen)</w:t>
      </w:r>
    </w:p>
    <w:p w:rsidR="00A10A64" w:rsidP="62089AD7" w:rsidRDefault="00A10A64" w14:paraId="229E6232" w14:textId="2466B12D">
      <w:pPr>
        <w:pStyle w:val="Lijstalinea"/>
        <w:numPr>
          <w:ilvl w:val="0"/>
          <w:numId w:val="86"/>
        </w:numPr>
        <w:rPr>
          <w:noProof w:val="0"/>
          <w:sz w:val="20"/>
          <w:szCs w:val="20"/>
          <w:lang w:val="nl-NL"/>
        </w:rPr>
      </w:pPr>
      <w:r w:rsidRPr="62089AD7" w:rsidR="336D85D6">
        <w:rPr>
          <w:noProof w:val="0"/>
          <w:lang w:val="nl-NL"/>
        </w:rPr>
        <w:t>Aflossingscapaciteit berekenen van gestopte zelfstandigen die een Bbz-krediet hadden</w:t>
      </w:r>
    </w:p>
    <w:p w:rsidR="00A10A64" w:rsidP="62089AD7" w:rsidRDefault="00A10A64" w14:paraId="6C3E32CE" w14:textId="1006D625">
      <w:pPr>
        <w:pStyle w:val="Lijstalinea"/>
        <w:numPr>
          <w:ilvl w:val="0"/>
          <w:numId w:val="86"/>
        </w:numPr>
        <w:rPr>
          <w:noProof w:val="0"/>
          <w:sz w:val="20"/>
          <w:szCs w:val="20"/>
          <w:lang w:val="nl-NL"/>
        </w:rPr>
      </w:pPr>
      <w:r w:rsidRPr="62089AD7" w:rsidR="336D85D6">
        <w:rPr>
          <w:noProof w:val="0"/>
          <w:lang w:val="nl-NL"/>
        </w:rPr>
        <w:t xml:space="preserve">Aanvragen Bbz en IOAZ </w:t>
      </w:r>
    </w:p>
    <w:p w:rsidR="00A10A64" w:rsidP="62089AD7" w:rsidRDefault="00A10A64" w14:paraId="5D6199FE" w14:textId="550E08CB">
      <w:pPr>
        <w:pStyle w:val="Lijstalinea"/>
        <w:numPr>
          <w:ilvl w:val="0"/>
          <w:numId w:val="86"/>
        </w:numPr>
        <w:rPr>
          <w:noProof w:val="0"/>
          <w:sz w:val="20"/>
          <w:szCs w:val="20"/>
          <w:lang w:val="nl-NL"/>
        </w:rPr>
      </w:pPr>
      <w:r w:rsidRPr="62089AD7" w:rsidR="336D85D6">
        <w:rPr>
          <w:noProof w:val="0"/>
          <w:lang w:val="nl-NL"/>
        </w:rPr>
        <w:t>Uitzetten/monitoren trajecten voor potentiële starters</w:t>
      </w:r>
    </w:p>
    <w:p w:rsidR="00A10A64" w:rsidP="62089AD7" w:rsidRDefault="00A10A64" w14:paraId="2EE6E98D" w14:textId="6738B18F">
      <w:pPr>
        <w:pStyle w:val="Lijstalinea"/>
        <w:numPr>
          <w:ilvl w:val="0"/>
          <w:numId w:val="86"/>
        </w:numPr>
        <w:rPr>
          <w:noProof w:val="0"/>
          <w:sz w:val="20"/>
          <w:szCs w:val="20"/>
          <w:lang w:val="nl-NL"/>
        </w:rPr>
      </w:pPr>
      <w:r w:rsidRPr="62089AD7" w:rsidR="336D85D6">
        <w:rPr>
          <w:noProof w:val="0"/>
          <w:lang w:val="nl-NL"/>
        </w:rPr>
        <w:t>Vestigen zekerheidsstellingshypotheken bij notaris</w:t>
      </w:r>
    </w:p>
    <w:p w:rsidR="00A10A64" w:rsidP="62089AD7" w:rsidRDefault="00A10A64" w14:paraId="0350856E" w14:textId="12AB7510">
      <w:pPr>
        <w:pStyle w:val="Lijstalinea"/>
        <w:numPr>
          <w:ilvl w:val="0"/>
          <w:numId w:val="86"/>
        </w:numPr>
        <w:rPr>
          <w:noProof w:val="0"/>
          <w:sz w:val="20"/>
          <w:szCs w:val="20"/>
          <w:lang w:val="nl-NL"/>
        </w:rPr>
      </w:pPr>
      <w:r w:rsidRPr="62089AD7" w:rsidR="336D85D6">
        <w:rPr>
          <w:noProof w:val="0"/>
          <w:lang w:val="nl-NL"/>
        </w:rPr>
        <w:t>Afhandelen aanvragen bijzondere bijstand gerelateerd aan het bedrijf</w:t>
      </w:r>
    </w:p>
    <w:p w:rsidR="00A10A64" w:rsidP="62089AD7" w:rsidRDefault="00A10A64" w14:paraId="3F5B5758" w14:textId="4C9C8732">
      <w:pPr>
        <w:pStyle w:val="Lijstalinea"/>
        <w:numPr>
          <w:ilvl w:val="0"/>
          <w:numId w:val="86"/>
        </w:numPr>
        <w:rPr>
          <w:noProof w:val="0"/>
          <w:sz w:val="20"/>
          <w:szCs w:val="20"/>
          <w:lang w:val="nl-NL"/>
        </w:rPr>
      </w:pPr>
      <w:r w:rsidRPr="62089AD7" w:rsidR="336D85D6">
        <w:rPr>
          <w:noProof w:val="0"/>
          <w:lang w:val="nl-NL"/>
        </w:rPr>
        <w:t>Uitzetten/monitoren schuldsaneringstrajecten</w:t>
      </w:r>
    </w:p>
    <w:p w:rsidR="00A10A64" w:rsidP="62089AD7" w:rsidRDefault="00A10A64" w14:paraId="7EBCEF9D" w14:textId="1B244684">
      <w:pPr>
        <w:pStyle w:val="Standaard"/>
        <w:rPr>
          <w:noProof w:val="0"/>
          <w:lang w:val="nl-NL"/>
        </w:rPr>
      </w:pPr>
    </w:p>
    <w:p w:rsidR="00A10A64" w:rsidP="62089AD7" w:rsidRDefault="00A10A64" w14:paraId="77E56F7B" w14:textId="54D07240">
      <w:pPr>
        <w:pStyle w:val="Standaard"/>
        <w:rPr>
          <w:noProof w:val="0"/>
          <w:lang w:val="nl-NL"/>
        </w:rPr>
      </w:pPr>
      <w:r w:rsidRPr="62089AD7" w:rsidR="336D85D6">
        <w:rPr>
          <w:noProof w:val="0"/>
          <w:lang w:val="nl-NL"/>
        </w:rPr>
        <w:t>Jouw profiel</w:t>
      </w:r>
    </w:p>
    <w:p w:rsidR="00A10A64" w:rsidP="62089AD7" w:rsidRDefault="00A10A64" w14:paraId="39FF4140" w14:textId="34715990">
      <w:pPr>
        <w:pStyle w:val="Lijstalinea"/>
        <w:numPr>
          <w:ilvl w:val="0"/>
          <w:numId w:val="87"/>
        </w:numPr>
        <w:rPr>
          <w:noProof w:val="0"/>
          <w:sz w:val="20"/>
          <w:szCs w:val="20"/>
          <w:lang w:val="nl-NL"/>
        </w:rPr>
      </w:pPr>
      <w:r w:rsidRPr="62089AD7" w:rsidR="336D85D6">
        <w:rPr>
          <w:noProof w:val="0"/>
          <w:lang w:val="nl-NL"/>
        </w:rPr>
        <w:t>Je bent een klantgerichte en gedreven persoonlijkheid met een relevante afgeronde Hbo opleiding. Een financiële opleiding en/of ervaring in de financiële sector is een pré. Je bent bijvoorbeeld in staat om jaarcijfers en IB-aangiften te interpreteren.</w:t>
      </w:r>
    </w:p>
    <w:p w:rsidR="00A10A64" w:rsidP="62089AD7" w:rsidRDefault="00A10A64" w14:paraId="3F9B3918" w14:textId="165E39D2">
      <w:pPr>
        <w:pStyle w:val="Lijstalinea"/>
        <w:numPr>
          <w:ilvl w:val="0"/>
          <w:numId w:val="87"/>
        </w:numPr>
        <w:rPr>
          <w:noProof w:val="0"/>
          <w:sz w:val="20"/>
          <w:szCs w:val="20"/>
          <w:lang w:val="nl-NL"/>
        </w:rPr>
      </w:pPr>
      <w:r w:rsidRPr="62089AD7" w:rsidR="336D85D6">
        <w:rPr>
          <w:noProof w:val="0"/>
          <w:lang w:val="nl-NL"/>
        </w:rPr>
        <w:t>Je hebt aantoonbare affiniteit en kennis van de doelgroep startende- en gevestigde ondernemers die zich melden bij de gemeente.</w:t>
      </w:r>
    </w:p>
    <w:p w:rsidR="00A10A64" w:rsidP="62089AD7" w:rsidRDefault="00A10A64" w14:paraId="72A669D2" w14:textId="136DEA86">
      <w:pPr>
        <w:pStyle w:val="Lijstalinea"/>
        <w:numPr>
          <w:ilvl w:val="0"/>
          <w:numId w:val="87"/>
        </w:numPr>
        <w:rPr>
          <w:noProof w:val="0"/>
          <w:sz w:val="20"/>
          <w:szCs w:val="20"/>
          <w:lang w:val="nl-NL"/>
        </w:rPr>
      </w:pPr>
      <w:r w:rsidRPr="62089AD7" w:rsidR="336D85D6">
        <w:rPr>
          <w:noProof w:val="0"/>
          <w:lang w:val="nl-NL"/>
        </w:rPr>
        <w:t>Je bent in staat tot het voeren van gesprekken met (aspirant) ondernemers en je kunt zelfstandig een oordeel vormen over de ondernemingsplannen van ondernemers. De variëteit in ondernemers is groot. Het beschikken over goede communicatieve vaardigheden om aansluiting te hebben met de doelgroep is daarom van groot belang. Daarnaast is kennis van sociale regelingen voor ondernemers een pré.</w:t>
      </w:r>
    </w:p>
    <w:p w:rsidR="00A10A64" w:rsidP="62089AD7" w:rsidRDefault="00A10A64" w14:paraId="1E392C57" w14:textId="1BA53FAB">
      <w:pPr>
        <w:pStyle w:val="Lijstalinea"/>
        <w:numPr>
          <w:ilvl w:val="0"/>
          <w:numId w:val="87"/>
        </w:numPr>
        <w:rPr>
          <w:noProof w:val="0"/>
          <w:sz w:val="20"/>
          <w:szCs w:val="20"/>
          <w:lang w:val="nl-NL"/>
        </w:rPr>
      </w:pPr>
      <w:r w:rsidRPr="62089AD7" w:rsidR="336D85D6">
        <w:rPr>
          <w:noProof w:val="0"/>
          <w:lang w:val="nl-NL"/>
        </w:rPr>
        <w:t>Je bent een netwerker en een verbinder, je analyseert snel, je bent overtuigend en besluitvaardig. Belangrijk is verder dat je ook flexibel en resultaatgericht bent en een echte teamplayer.</w:t>
      </w:r>
    </w:p>
    <w:p w:rsidR="00A10A64" w:rsidP="62089AD7" w:rsidRDefault="00A10A64" w14:paraId="7114040B" w14:textId="321153E6">
      <w:pPr>
        <w:pStyle w:val="Lijstalinea"/>
        <w:numPr>
          <w:ilvl w:val="0"/>
          <w:numId w:val="87"/>
        </w:numPr>
        <w:rPr>
          <w:noProof w:val="0"/>
          <w:sz w:val="20"/>
          <w:szCs w:val="20"/>
          <w:lang w:val="nl-NL"/>
        </w:rPr>
      </w:pPr>
      <w:r w:rsidRPr="62089AD7" w:rsidR="336D85D6">
        <w:rPr>
          <w:noProof w:val="0"/>
          <w:lang w:val="nl-NL"/>
        </w:rPr>
        <w:t>Je schakelt gemakkelijk van terrein naar terrein; het ene moment ben je bezig met een procesverbetering, het andere moment werk je aan een aanvraag of beantwoord je telefonische vragen van ondernemers.</w:t>
      </w:r>
    </w:p>
    <w:p w:rsidR="00A10A64" w:rsidP="62089AD7" w:rsidRDefault="00A10A64" w14:paraId="6FFD10AC" w14:textId="71CA44EF">
      <w:pPr>
        <w:pStyle w:val="Lijstalinea"/>
        <w:numPr>
          <w:ilvl w:val="0"/>
          <w:numId w:val="87"/>
        </w:numPr>
        <w:rPr>
          <w:noProof w:val="0"/>
          <w:sz w:val="20"/>
          <w:szCs w:val="20"/>
          <w:lang w:val="nl-NL"/>
        </w:rPr>
      </w:pPr>
      <w:r w:rsidRPr="62089AD7" w:rsidR="336D85D6">
        <w:rPr>
          <w:noProof w:val="0"/>
          <w:lang w:val="nl-NL"/>
        </w:rPr>
        <w:t>Kennis van PW en Bbz</w:t>
      </w:r>
    </w:p>
    <w:p w:rsidR="00A10A64" w:rsidP="62089AD7" w:rsidRDefault="00A10A64" w14:paraId="5B48D003" w14:textId="1A60F48F">
      <w:pPr/>
      <w:r>
        <w:br w:type="page"/>
      </w:r>
    </w:p>
    <w:p w:rsidR="00A10A64" w:rsidP="62089AD7" w:rsidRDefault="00A10A64" w14:paraId="2006B215" w14:textId="706CF1C9">
      <w:pPr>
        <w:pStyle w:val="Standaard"/>
        <w:ind w:left="0"/>
        <w:rPr>
          <w:b w:val="1"/>
          <w:bCs w:val="1"/>
          <w:noProof w:val="0"/>
          <w:sz w:val="24"/>
          <w:szCs w:val="24"/>
          <w:lang w:val="nl-NL"/>
        </w:rPr>
      </w:pPr>
      <w:r w:rsidRPr="62089AD7" w:rsidR="69F6D2EC">
        <w:rPr>
          <w:b w:val="1"/>
          <w:bCs w:val="1"/>
          <w:noProof w:val="0"/>
          <w:sz w:val="24"/>
          <w:szCs w:val="24"/>
          <w:lang w:val="nl-NL"/>
        </w:rPr>
        <w:t>Afdeling Uitkeringen</w:t>
      </w:r>
    </w:p>
    <w:p w:rsidR="00A10A64" w:rsidP="62089AD7" w:rsidRDefault="00A10A64" w14:paraId="47EF174C" w14:textId="4803EF61">
      <w:pPr>
        <w:spacing w:before="0" w:beforeAutospacing="off" w:after="0" w:afterAutospacing="off"/>
        <w:rPr>
          <w:rFonts w:ascii="Arial" w:hAnsi="Arial" w:eastAsia="Arial" w:cs="Arial"/>
          <w:b w:val="1"/>
          <w:bCs w:val="1"/>
          <w:noProof w:val="0"/>
          <w:sz w:val="24"/>
          <w:szCs w:val="24"/>
          <w:lang w:val="nl-NL"/>
        </w:rPr>
      </w:pPr>
      <w:r w:rsidRPr="62089AD7" w:rsidR="69F6D2EC">
        <w:rPr>
          <w:rFonts w:ascii="Arial" w:hAnsi="Arial" w:eastAsia="Arial" w:cs="Arial"/>
          <w:b w:val="1"/>
          <w:bCs w:val="1"/>
          <w:noProof w:val="0"/>
          <w:sz w:val="24"/>
          <w:szCs w:val="24"/>
          <w:lang w:val="nl-NL"/>
        </w:rPr>
        <w:t>Medewerker Financiële administratie (FWG 8)</w:t>
      </w:r>
    </w:p>
    <w:p w:rsidR="00A10A64" w:rsidP="62089AD7" w:rsidRDefault="00A10A64" w14:paraId="5211956D" w14:textId="3CA59536">
      <w:pPr>
        <w:pStyle w:val="Standaard"/>
        <w:spacing w:before="0" w:beforeAutospacing="off" w:after="0" w:afterAutospacing="off"/>
        <w:rPr>
          <w:rFonts w:ascii="Arial" w:hAnsi="Arial" w:eastAsia="Arial" w:cs="Arial" w:asciiTheme="minorAscii" w:hAnsiTheme="minorAscii" w:eastAsiaTheme="minorAscii" w:cstheme="minorAscii"/>
          <w:b w:val="1"/>
          <w:bCs w:val="1"/>
          <w:noProof w:val="0"/>
          <w:sz w:val="20"/>
          <w:szCs w:val="20"/>
          <w:lang w:val="nl-NL"/>
        </w:rPr>
      </w:pPr>
    </w:p>
    <w:p w:rsidR="00A10A64" w:rsidP="3B7D6C4B" w:rsidRDefault="00A10A64" w14:paraId="63951AFC" w14:textId="64A8FF17">
      <w:pPr>
        <w:spacing w:before="0" w:beforeAutospacing="off" w:after="0" w:afterAutospacing="off" w:line="300" w:lineRule="auto"/>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3B7D6C4B" w:rsidR="730565D3">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Draag jij bij aan een tijdige en accurate uitbetaling aan de bijstandsgerechtigden van Zaanstad? Als Financieel Administratief Medewerker op de afdeling Uitkering heb je belangrijk werk. Jij controleert financiële gegevens en zorgt zo voor uitbetaling van de uitkeringen van Zaankanters.</w:t>
      </w:r>
      <w:r>
        <w:br/>
      </w:r>
      <w:r>
        <w:br/>
      </w:r>
      <w:r w:rsidRPr="3B7D6C4B" w:rsidR="730565D3">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Je vindt het leuk om onderstaande taken uit te voeren:</w:t>
      </w:r>
    </w:p>
    <w:p w:rsidR="00A10A64" w:rsidP="62089AD7" w:rsidRDefault="00A10A64" w14:paraId="066D73A1" w14:textId="0D67A232">
      <w:pPr>
        <w:pStyle w:val="Lijstalinea"/>
        <w:numPr>
          <w:ilvl w:val="0"/>
          <w:numId w:val="97"/>
        </w:numPr>
        <w:spacing w:before="0" w:beforeAutospacing="off" w:after="0" w:afterAutospacing="off" w:line="300" w:lineRule="auto"/>
        <w:ind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730565D3">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Ontvangsten voor bijstandsvorderingen in Suite inboeken</w:t>
      </w:r>
    </w:p>
    <w:p w:rsidR="00A10A64" w:rsidP="62089AD7" w:rsidRDefault="00A10A64" w14:paraId="0973CFD2" w14:textId="70A1EB0F">
      <w:pPr>
        <w:pStyle w:val="Lijstalinea"/>
        <w:numPr>
          <w:ilvl w:val="0"/>
          <w:numId w:val="97"/>
        </w:numPr>
        <w:spacing w:before="0" w:beforeAutospacing="off" w:after="0" w:afterAutospacing="off" w:line="300" w:lineRule="auto"/>
        <w:ind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730565D3">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Maandelijks boeken debiteuren, terugvorderingsbrieven en aanmaningen</w:t>
      </w:r>
    </w:p>
    <w:p w:rsidR="00A10A64" w:rsidP="62089AD7" w:rsidRDefault="00A10A64" w14:paraId="23D183BD" w14:textId="2A076B16">
      <w:pPr>
        <w:pStyle w:val="Lijstalinea"/>
        <w:numPr>
          <w:ilvl w:val="0"/>
          <w:numId w:val="97"/>
        </w:numPr>
        <w:spacing w:before="0" w:beforeAutospacing="off" w:after="0" w:afterAutospacing="off" w:line="300" w:lineRule="auto"/>
        <w:ind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730565D3">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Fiatteren van bijstandsbesluiten en klaarzetten van betalingen</w:t>
      </w:r>
    </w:p>
    <w:p w:rsidR="00A10A64" w:rsidP="62089AD7" w:rsidRDefault="00A10A64" w14:paraId="2D47EF4D" w14:textId="6F1CAD9F">
      <w:pPr>
        <w:pStyle w:val="Lijstalinea"/>
        <w:numPr>
          <w:ilvl w:val="0"/>
          <w:numId w:val="97"/>
        </w:numPr>
        <w:spacing w:before="0" w:beforeAutospacing="off" w:after="0" w:afterAutospacing="off" w:line="300" w:lineRule="auto"/>
        <w:ind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730565D3">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Klaarzetten betalingen van Jeugdwet en WMO</w:t>
      </w:r>
    </w:p>
    <w:p w:rsidR="00A10A64" w:rsidP="62089AD7" w:rsidRDefault="00A10A64" w14:paraId="16641E2A" w14:textId="0EF2E47D">
      <w:pPr>
        <w:pStyle w:val="Lijstalinea"/>
        <w:numPr>
          <w:ilvl w:val="0"/>
          <w:numId w:val="97"/>
        </w:numPr>
        <w:spacing w:before="0" w:beforeAutospacing="off" w:after="0" w:afterAutospacing="off" w:line="300" w:lineRule="auto"/>
        <w:ind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730565D3">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Zorgdragen voor uitkeringsspecificaties, inkomstenbriefjes en jaaropgaven</w:t>
      </w:r>
    </w:p>
    <w:p w:rsidR="00A10A64" w:rsidP="62089AD7" w:rsidRDefault="00A10A64" w14:paraId="206DF873" w14:textId="0301E644">
      <w:pPr>
        <w:pStyle w:val="Lijstalinea"/>
        <w:numPr>
          <w:ilvl w:val="0"/>
          <w:numId w:val="97"/>
        </w:numPr>
        <w:spacing w:before="0" w:beforeAutospacing="off" w:after="0" w:afterAutospacing="off" w:line="300" w:lineRule="auto"/>
        <w:ind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730565D3">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Keuren van facturen en afletteren tussenrekeningen in E1</w:t>
      </w:r>
    </w:p>
    <w:p w:rsidR="00A10A64" w:rsidP="62089AD7" w:rsidRDefault="00A10A64" w14:paraId="38909449" w14:textId="05115FD1">
      <w:pPr>
        <w:pStyle w:val="Lijstalinea"/>
        <w:numPr>
          <w:ilvl w:val="0"/>
          <w:numId w:val="97"/>
        </w:numPr>
        <w:spacing w:before="0" w:beforeAutospacing="off" w:after="0" w:afterAutospacing="off" w:line="300" w:lineRule="auto"/>
        <w:ind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730565D3">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Beheren van prepaid pasjes</w:t>
      </w:r>
    </w:p>
    <w:p w:rsidR="00A10A64" w:rsidP="62089AD7" w:rsidRDefault="00A10A64" w14:paraId="6508A92D" w14:textId="1EA4377F">
      <w:pPr>
        <w:pStyle w:val="Lijstalinea"/>
        <w:numPr>
          <w:ilvl w:val="0"/>
          <w:numId w:val="97"/>
        </w:numPr>
        <w:spacing w:before="0" w:beforeAutospacing="off" w:after="0" w:afterAutospacing="off" w:line="300" w:lineRule="auto"/>
        <w:ind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730565D3">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Maandelijks opstellen van journaalposten SSD, J4G en W4G</w:t>
      </w:r>
    </w:p>
    <w:p w:rsidR="00A10A64" w:rsidP="62089AD7" w:rsidRDefault="00A10A64" w14:paraId="0D7F857E" w14:textId="615C3597">
      <w:pPr>
        <w:pStyle w:val="Lijstalinea"/>
        <w:numPr>
          <w:ilvl w:val="0"/>
          <w:numId w:val="97"/>
        </w:numPr>
        <w:spacing w:before="0" w:beforeAutospacing="off" w:after="0" w:afterAutospacing="off" w:line="300" w:lineRule="auto"/>
        <w:ind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730565D3">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Aangifte en betaling van de loonheffing en de premie ZVW maandelijks verzorgen</w:t>
      </w:r>
    </w:p>
    <w:p w:rsidR="00A10A64" w:rsidP="62089AD7" w:rsidRDefault="00A10A64" w14:paraId="1E9C852B" w14:textId="393C9A47">
      <w:pPr>
        <w:pStyle w:val="Lijstalinea"/>
        <w:numPr>
          <w:ilvl w:val="0"/>
          <w:numId w:val="97"/>
        </w:numPr>
        <w:spacing w:before="0" w:beforeAutospacing="off" w:after="0" w:afterAutospacing="off" w:line="300" w:lineRule="auto"/>
        <w:ind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730565D3">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Jaarlijks verantwoorden van kosten van verschillende sociale uitkeringen aan het ministerie van SZW</w:t>
      </w:r>
    </w:p>
    <w:p w:rsidR="00A10A64" w:rsidP="62089AD7" w:rsidRDefault="00A10A64" w14:paraId="1D65A134" w14:textId="6AAD1C53">
      <w:pPr>
        <w:pStyle w:val="Lijstalinea"/>
        <w:numPr>
          <w:ilvl w:val="0"/>
          <w:numId w:val="97"/>
        </w:numPr>
        <w:spacing w:before="0" w:beforeAutospacing="off" w:after="0" w:afterAutospacing="off" w:line="300" w:lineRule="auto"/>
        <w:ind w:right="0"/>
        <w:rPr>
          <w:rFonts w:ascii="Arial" w:hAnsi="Arial" w:eastAsia="Arial" w:cs="Arial" w:asciiTheme="minorAscii" w:hAnsiTheme="minorAscii" w:eastAsiaTheme="minorAscii" w:cstheme="minorAscii"/>
          <w:noProof w:val="0"/>
          <w:sz w:val="20"/>
          <w:szCs w:val="20"/>
          <w:lang w:val="nl-NL"/>
        </w:rPr>
      </w:pPr>
      <w:r w:rsidRPr="62089AD7" w:rsidR="730565D3">
        <w:rPr>
          <w:rFonts w:ascii="Arial" w:hAnsi="Arial" w:eastAsia="Arial" w:cs="Arial" w:asciiTheme="minorAscii" w:hAnsiTheme="minorAscii" w:eastAsiaTheme="minorAscii" w:cstheme="minorAscii"/>
          <w:noProof w:val="0"/>
          <w:sz w:val="20"/>
          <w:szCs w:val="20"/>
          <w:lang w:val="nl-NL"/>
        </w:rPr>
        <w:t>Verwerken van facturen</w:t>
      </w:r>
    </w:p>
    <w:p w:rsidR="00A10A64" w:rsidP="62089AD7" w:rsidRDefault="00A10A64" w14:paraId="20BDDB07" w14:textId="341B91AB">
      <w:pPr>
        <w:pStyle w:val="Lijstalinea"/>
        <w:numPr>
          <w:ilvl w:val="0"/>
          <w:numId w:val="97"/>
        </w:numPr>
        <w:spacing w:before="0" w:beforeAutospacing="off" w:after="0" w:afterAutospacing="off"/>
        <w:ind w:right="0"/>
        <w:rPr>
          <w:rFonts w:ascii="Arial" w:hAnsi="Arial" w:eastAsia="Arial" w:cs="Arial" w:asciiTheme="minorAscii" w:hAnsiTheme="minorAscii" w:eastAsiaTheme="minorAscii" w:cstheme="minorAscii"/>
          <w:noProof w:val="0"/>
          <w:sz w:val="20"/>
          <w:szCs w:val="20"/>
          <w:lang w:val="nl-NL"/>
        </w:rPr>
      </w:pPr>
      <w:r w:rsidRPr="62089AD7" w:rsidR="730565D3">
        <w:rPr>
          <w:rFonts w:ascii="Arial" w:hAnsi="Arial" w:eastAsia="Arial" w:cs="Arial" w:asciiTheme="minorAscii" w:hAnsiTheme="minorAscii" w:eastAsiaTheme="minorAscii" w:cstheme="minorAscii"/>
          <w:noProof w:val="0"/>
          <w:sz w:val="20"/>
          <w:szCs w:val="20"/>
          <w:lang w:val="nl-NL"/>
        </w:rPr>
        <w:t>Fiatteren van mutaties</w:t>
      </w:r>
    </w:p>
    <w:p w:rsidR="00A10A64" w:rsidP="62089AD7" w:rsidRDefault="00A10A64" w14:paraId="029DA5CC" w14:textId="641BA694">
      <w:pPr>
        <w:pStyle w:val="Lijstalinea"/>
        <w:numPr>
          <w:ilvl w:val="0"/>
          <w:numId w:val="97"/>
        </w:numPr>
        <w:spacing w:before="0" w:beforeAutospacing="off" w:after="0" w:afterAutospacing="off"/>
        <w:ind w:right="0"/>
        <w:rPr>
          <w:rFonts w:ascii="Arial" w:hAnsi="Arial" w:eastAsia="Arial" w:cs="Arial" w:asciiTheme="minorAscii" w:hAnsiTheme="minorAscii" w:eastAsiaTheme="minorAscii" w:cstheme="minorAscii"/>
          <w:noProof w:val="0"/>
          <w:sz w:val="20"/>
          <w:szCs w:val="20"/>
          <w:lang w:val="nl-NL"/>
        </w:rPr>
      </w:pPr>
      <w:r w:rsidRPr="62089AD7" w:rsidR="730565D3">
        <w:rPr>
          <w:rFonts w:ascii="Arial" w:hAnsi="Arial" w:eastAsia="Arial" w:cs="Arial" w:asciiTheme="minorAscii" w:hAnsiTheme="minorAscii" w:eastAsiaTheme="minorAscii" w:cstheme="minorAscii"/>
          <w:noProof w:val="0"/>
          <w:sz w:val="20"/>
          <w:szCs w:val="20"/>
          <w:lang w:val="nl-NL"/>
        </w:rPr>
        <w:t>Controleren en verzenden van betaalruns voor de Participatiewet, Jeugdwet en WMO</w:t>
      </w:r>
    </w:p>
    <w:p w:rsidR="00A10A64" w:rsidP="62089AD7" w:rsidRDefault="00A10A64" w14:paraId="0806F525" w14:textId="73A45B0A">
      <w:pPr>
        <w:pStyle w:val="Lijstalinea"/>
        <w:numPr>
          <w:ilvl w:val="0"/>
          <w:numId w:val="97"/>
        </w:numPr>
        <w:spacing w:before="0" w:beforeAutospacing="off" w:after="0" w:afterAutospacing="off"/>
        <w:ind w:right="0"/>
        <w:rPr>
          <w:rFonts w:ascii="Arial" w:hAnsi="Arial" w:eastAsia="Arial" w:cs="Arial" w:asciiTheme="minorAscii" w:hAnsiTheme="minorAscii" w:eastAsiaTheme="minorAscii" w:cstheme="minorAscii"/>
          <w:noProof w:val="0"/>
          <w:sz w:val="20"/>
          <w:szCs w:val="20"/>
          <w:lang w:val="nl-NL"/>
        </w:rPr>
      </w:pPr>
      <w:r w:rsidRPr="62089AD7" w:rsidR="730565D3">
        <w:rPr>
          <w:rFonts w:ascii="Arial" w:hAnsi="Arial" w:eastAsia="Arial" w:cs="Arial" w:asciiTheme="minorAscii" w:hAnsiTheme="minorAscii" w:eastAsiaTheme="minorAscii" w:cstheme="minorAscii"/>
          <w:noProof w:val="0"/>
          <w:sz w:val="20"/>
          <w:szCs w:val="20"/>
          <w:lang w:val="nl-NL"/>
        </w:rPr>
        <w:t>Actueel houden van de inrichting van het grootboek</w:t>
      </w:r>
    </w:p>
    <w:p w:rsidR="00A10A64" w:rsidP="62089AD7" w:rsidRDefault="00A10A64" w14:paraId="393E3D3F" w14:textId="5B11F59C">
      <w:pPr>
        <w:pStyle w:val="Lijstalinea"/>
        <w:numPr>
          <w:ilvl w:val="0"/>
          <w:numId w:val="97"/>
        </w:numPr>
        <w:spacing w:before="0" w:beforeAutospacing="off" w:after="0" w:afterAutospacing="off"/>
        <w:ind w:right="0"/>
        <w:rPr>
          <w:rFonts w:ascii="Arial" w:hAnsi="Arial" w:eastAsia="Arial" w:cs="Arial" w:asciiTheme="minorAscii" w:hAnsiTheme="minorAscii" w:eastAsiaTheme="minorAscii" w:cstheme="minorAscii"/>
          <w:noProof w:val="0"/>
          <w:sz w:val="20"/>
          <w:szCs w:val="20"/>
          <w:lang w:val="nl-NL"/>
        </w:rPr>
      </w:pPr>
      <w:r w:rsidRPr="62089AD7" w:rsidR="730565D3">
        <w:rPr>
          <w:rFonts w:ascii="Arial" w:hAnsi="Arial" w:eastAsia="Arial" w:cs="Arial" w:asciiTheme="minorAscii" w:hAnsiTheme="minorAscii" w:eastAsiaTheme="minorAscii" w:cstheme="minorAscii"/>
          <w:noProof w:val="0"/>
          <w:sz w:val="20"/>
          <w:szCs w:val="20"/>
          <w:lang w:val="nl-NL"/>
        </w:rPr>
        <w:t>Controle en afwerking van tussenrekeningen</w:t>
      </w:r>
    </w:p>
    <w:p w:rsidR="00A10A64" w:rsidP="62089AD7" w:rsidRDefault="00A10A64" w14:paraId="5B249487" w14:textId="6966E0E7">
      <w:pPr>
        <w:pStyle w:val="Lijstalinea"/>
        <w:numPr>
          <w:ilvl w:val="0"/>
          <w:numId w:val="97"/>
        </w:numPr>
        <w:spacing w:before="0" w:beforeAutospacing="off" w:after="0" w:afterAutospacing="off"/>
        <w:ind w:right="0"/>
        <w:rPr>
          <w:rFonts w:ascii="Arial" w:hAnsi="Arial" w:eastAsia="Arial" w:cs="Arial" w:asciiTheme="minorAscii" w:hAnsiTheme="minorAscii" w:eastAsiaTheme="minorAscii" w:cstheme="minorAscii"/>
          <w:noProof w:val="0"/>
          <w:sz w:val="20"/>
          <w:szCs w:val="20"/>
          <w:lang w:val="nl-NL"/>
        </w:rPr>
      </w:pPr>
      <w:r w:rsidRPr="62089AD7" w:rsidR="730565D3">
        <w:rPr>
          <w:rFonts w:ascii="Arial" w:hAnsi="Arial" w:eastAsia="Arial" w:cs="Arial" w:asciiTheme="minorAscii" w:hAnsiTheme="minorAscii" w:eastAsiaTheme="minorAscii" w:cstheme="minorAscii"/>
          <w:noProof w:val="0"/>
          <w:sz w:val="20"/>
          <w:szCs w:val="20"/>
          <w:lang w:val="nl-NL"/>
        </w:rPr>
        <w:t>Opstellen van journaalposten</w:t>
      </w:r>
    </w:p>
    <w:p w:rsidR="00A10A64" w:rsidP="62089AD7" w:rsidRDefault="00A10A64" w14:paraId="0A546783" w14:textId="155060F9">
      <w:pPr>
        <w:pStyle w:val="Lijstalinea"/>
        <w:numPr>
          <w:ilvl w:val="0"/>
          <w:numId w:val="97"/>
        </w:numPr>
        <w:spacing w:before="0" w:beforeAutospacing="off" w:after="0" w:afterAutospacing="off"/>
        <w:ind w:right="0"/>
        <w:rPr>
          <w:rFonts w:ascii="Arial" w:hAnsi="Arial" w:eastAsia="Arial" w:cs="Arial" w:asciiTheme="minorAscii" w:hAnsiTheme="minorAscii" w:eastAsiaTheme="minorAscii" w:cstheme="minorAscii"/>
          <w:noProof w:val="0"/>
          <w:sz w:val="20"/>
          <w:szCs w:val="20"/>
          <w:lang w:val="nl-NL"/>
        </w:rPr>
      </w:pPr>
      <w:r w:rsidRPr="62089AD7" w:rsidR="730565D3">
        <w:rPr>
          <w:rFonts w:ascii="Arial" w:hAnsi="Arial" w:eastAsia="Arial" w:cs="Arial" w:asciiTheme="minorAscii" w:hAnsiTheme="minorAscii" w:eastAsiaTheme="minorAscii" w:cstheme="minorAscii"/>
          <w:noProof w:val="0"/>
          <w:sz w:val="20"/>
          <w:szCs w:val="20"/>
          <w:lang w:val="nl-NL"/>
        </w:rPr>
        <w:t>Controle en verwerking van binnengekomen gelden/onbekende ontvangsten</w:t>
      </w:r>
    </w:p>
    <w:p w:rsidR="00A10A64" w:rsidP="62089AD7" w:rsidRDefault="00A10A64" w14:paraId="1701D10B" w14:textId="50720C3E">
      <w:pPr>
        <w:pStyle w:val="Lijstalinea"/>
        <w:numPr>
          <w:ilvl w:val="0"/>
          <w:numId w:val="97"/>
        </w:numPr>
        <w:spacing w:before="0" w:beforeAutospacing="off" w:after="0" w:afterAutospacing="off"/>
        <w:ind w:right="0"/>
        <w:rPr>
          <w:rFonts w:ascii="Arial" w:hAnsi="Arial" w:eastAsia="Arial" w:cs="Arial" w:asciiTheme="minorAscii" w:hAnsiTheme="minorAscii" w:eastAsiaTheme="minorAscii" w:cstheme="minorAscii"/>
          <w:noProof w:val="0"/>
          <w:sz w:val="20"/>
          <w:szCs w:val="20"/>
          <w:lang w:val="nl-NL"/>
        </w:rPr>
      </w:pPr>
      <w:r w:rsidRPr="62089AD7" w:rsidR="730565D3">
        <w:rPr>
          <w:rFonts w:ascii="Arial" w:hAnsi="Arial" w:eastAsia="Arial" w:cs="Arial" w:asciiTheme="minorAscii" w:hAnsiTheme="minorAscii" w:eastAsiaTheme="minorAscii" w:cstheme="minorAscii"/>
          <w:noProof w:val="0"/>
          <w:sz w:val="20"/>
          <w:szCs w:val="20"/>
          <w:lang w:val="nl-NL"/>
        </w:rPr>
        <w:t>Aangifte loonheffing en premies</w:t>
      </w:r>
    </w:p>
    <w:p w:rsidR="00A10A64" w:rsidP="62089AD7" w:rsidRDefault="00A10A64" w14:paraId="2237F57B" w14:textId="213CF637">
      <w:pPr>
        <w:pStyle w:val="Lijstalinea"/>
        <w:numPr>
          <w:ilvl w:val="0"/>
          <w:numId w:val="97"/>
        </w:numPr>
        <w:spacing w:before="0" w:beforeAutospacing="off" w:after="0" w:afterAutospacing="off" w:line="312" w:lineRule="auto"/>
        <w:ind w:right="0"/>
        <w:rPr>
          <w:rFonts w:ascii="Arial" w:hAnsi="Arial" w:eastAsia="Arial" w:cs="Arial" w:asciiTheme="minorAscii" w:hAnsiTheme="minorAscii" w:eastAsiaTheme="minorAscii" w:cstheme="minorAscii"/>
          <w:noProof w:val="0"/>
          <w:sz w:val="20"/>
          <w:szCs w:val="20"/>
          <w:lang w:val="nl-NL"/>
        </w:rPr>
      </w:pPr>
      <w:r w:rsidRPr="62089AD7" w:rsidR="730565D3">
        <w:rPr>
          <w:rFonts w:ascii="Arial" w:hAnsi="Arial" w:eastAsia="Arial" w:cs="Arial" w:asciiTheme="minorAscii" w:hAnsiTheme="minorAscii" w:eastAsiaTheme="minorAscii" w:cstheme="minorAscii"/>
          <w:noProof w:val="0"/>
          <w:sz w:val="20"/>
          <w:szCs w:val="20"/>
          <w:lang w:val="nl-NL"/>
        </w:rPr>
        <w:t>Jaarwerk verzorgen</w:t>
      </w:r>
    </w:p>
    <w:p w:rsidR="00A10A64" w:rsidP="62089AD7" w:rsidRDefault="00A10A64" w14:paraId="0420A230" w14:textId="1FA1E408">
      <w:pPr>
        <w:pStyle w:val="Lijstalinea"/>
        <w:spacing w:before="0" w:beforeAutospacing="off" w:after="0" w:afterAutospacing="off" w:line="300" w:lineRule="auto"/>
        <w:ind w:left="330"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p>
    <w:p w:rsidR="00A10A64" w:rsidP="62089AD7" w:rsidRDefault="00A10A64" w14:paraId="1A178D4D" w14:textId="4B8D098F">
      <w:pPr>
        <w:spacing w:line="300" w:lineRule="auto"/>
        <w:rPr>
          <w:rFonts w:ascii="Arial" w:hAnsi="Arial" w:eastAsia="Arial" w:cs="Arial" w:asciiTheme="minorAscii" w:hAnsiTheme="minorAscii" w:eastAsiaTheme="minorAscii" w:cstheme="minorAscii"/>
          <w:b w:val="1"/>
          <w:bCs w:val="1"/>
          <w:i w:val="0"/>
          <w:iCs w:val="0"/>
          <w:caps w:val="0"/>
          <w:smallCaps w:val="0"/>
          <w:noProof w:val="0"/>
          <w:color w:val="212121"/>
          <w:sz w:val="20"/>
          <w:szCs w:val="20"/>
          <w:lang w:val="nl-NL"/>
        </w:rPr>
      </w:pPr>
      <w:r w:rsidRPr="62089AD7" w:rsidR="730565D3">
        <w:rPr>
          <w:rFonts w:ascii="Arial" w:hAnsi="Arial" w:eastAsia="Arial" w:cs="Arial" w:asciiTheme="minorAscii" w:hAnsiTheme="minorAscii" w:eastAsiaTheme="minorAscii" w:cstheme="minorAscii"/>
          <w:b w:val="1"/>
          <w:bCs w:val="1"/>
          <w:i w:val="0"/>
          <w:iCs w:val="0"/>
          <w:caps w:val="0"/>
          <w:smallCaps w:val="0"/>
          <w:noProof w:val="0"/>
          <w:color w:val="212121"/>
          <w:sz w:val="20"/>
          <w:szCs w:val="20"/>
          <w:lang w:val="nl-NL"/>
        </w:rPr>
        <w:t>Jouw profiel</w:t>
      </w:r>
    </w:p>
    <w:p w:rsidR="00A10A64" w:rsidP="62089AD7" w:rsidRDefault="00A10A64" w14:paraId="0C53C8BB" w14:textId="79328E79">
      <w:pPr>
        <w:spacing w:before="0" w:beforeAutospacing="off" w:after="0" w:afterAutospacing="off" w:line="300" w:lineRule="auto"/>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730565D3">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Je bent financieel en administratief sterk en hebt een groot verantwoordelijkheidsgevoel. Accuraat en gestructureerd werken gaat jou van nature gemakkelijk af, zelfs wanneer je moet werken in een soms stressvolle situatie. Daarnaast beschik je over:</w:t>
      </w:r>
    </w:p>
    <w:p w:rsidR="00A10A64" w:rsidP="62089AD7" w:rsidRDefault="00A10A64" w14:paraId="725BB69C" w14:textId="655AF5D6">
      <w:pPr>
        <w:pStyle w:val="Lijstalinea"/>
        <w:numPr>
          <w:ilvl w:val="1"/>
          <w:numId w:val="10"/>
        </w:numPr>
        <w:spacing w:before="0" w:beforeAutospacing="off" w:after="0" w:afterAutospacing="off" w:line="300" w:lineRule="auto"/>
        <w:ind w:left="330"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730565D3">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Een afgeronde MBO 4-opleiding op financieel gebied (MBA of PDB of vergelijkbaar</w:t>
      </w:r>
    </w:p>
    <w:p w:rsidR="00A10A64" w:rsidP="62089AD7" w:rsidRDefault="00A10A64" w14:paraId="03188CF4" w14:textId="6DBE466D">
      <w:pPr>
        <w:pStyle w:val="Lijstalinea"/>
        <w:numPr>
          <w:ilvl w:val="1"/>
          <w:numId w:val="10"/>
        </w:numPr>
        <w:spacing w:before="0" w:beforeAutospacing="off" w:after="0" w:afterAutospacing="off" w:line="300" w:lineRule="auto"/>
        <w:ind w:left="330"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730565D3">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Relevante werkervaring</w:t>
      </w:r>
    </w:p>
    <w:p w:rsidR="00A10A64" w:rsidP="62089AD7" w:rsidRDefault="00A10A64" w14:paraId="38F27CCC" w14:textId="204C0C86">
      <w:pPr>
        <w:pStyle w:val="Lijstalinea"/>
        <w:numPr>
          <w:ilvl w:val="1"/>
          <w:numId w:val="10"/>
        </w:numPr>
        <w:spacing w:before="0" w:beforeAutospacing="off" w:after="0" w:afterAutospacing="off" w:line="300" w:lineRule="auto"/>
        <w:ind w:left="330"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730565D3">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Grote kennis van de programma’s Suite en Excel</w:t>
      </w:r>
    </w:p>
    <w:p w:rsidR="00A10A64" w:rsidP="62089AD7" w:rsidRDefault="00A10A64" w14:paraId="3A25BCA1" w14:textId="5EB79751">
      <w:pPr>
        <w:pStyle w:val="Lijstalinea"/>
        <w:numPr>
          <w:ilvl w:val="1"/>
          <w:numId w:val="10"/>
        </w:numPr>
        <w:spacing w:before="0" w:beforeAutospacing="off" w:after="0" w:afterAutospacing="off" w:line="300" w:lineRule="auto"/>
        <w:ind w:left="330"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62089AD7" w:rsidR="730565D3">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Als je al kennis hebt van de Participatiewet, de Jeugdwet en Wet maatschappelijk ontwikkeling is dat een mooie pré</w:t>
      </w:r>
    </w:p>
    <w:p w:rsidR="00A10A64" w:rsidP="75EFC2AB" w:rsidRDefault="00A10A64" w14:paraId="35D44D66" w14:textId="414F6670">
      <w:pPr>
        <w:spacing w:before="0" w:beforeAutospacing="off" w:after="0" w:afterAutospacing="off" w:line="300" w:lineRule="auto"/>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75EFC2AB" w:rsidR="730565D3">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Je voert de werkzaamheden samen met één andere collega uit. De functie brengt met zich mee dat er altijd een collega aanwezig is en dat verlof in onderling overleg moet worden gepland. In verband met de continuïteit is het uitgangspunt dat de werktijd over vijf werkdagen wordt verdeeld.</w:t>
      </w:r>
    </w:p>
    <w:p w:rsidR="75EFC2AB" w:rsidRDefault="75EFC2AB" w14:paraId="34728C06" w14:textId="414F6670">
      <w:r>
        <w:br w:type="page"/>
      </w:r>
    </w:p>
    <w:p w:rsidR="6978C1BB" w:rsidP="4532F6A2" w:rsidRDefault="6978C1BB" w14:paraId="14447641" w14:textId="414F6670">
      <w:pPr>
        <w:pStyle w:val="Standaard"/>
        <w:spacing w:before="0" w:beforeAutospacing="off" w:after="0" w:afterAutospacing="off" w:line="300" w:lineRule="auto"/>
        <w:rPr>
          <w:rFonts w:ascii="Arial" w:hAnsi="Arial" w:eastAsia="Arial" w:cs="Arial" w:asciiTheme="minorAscii" w:hAnsiTheme="minorAscii" w:eastAsiaTheme="minorAscii" w:cstheme="minorAscii"/>
          <w:b w:val="1"/>
          <w:bCs w:val="1"/>
          <w:i w:val="0"/>
          <w:iCs w:val="0"/>
          <w:caps w:val="0"/>
          <w:smallCaps w:val="0"/>
          <w:noProof w:val="0"/>
          <w:color w:val="212121"/>
          <w:sz w:val="24"/>
          <w:szCs w:val="24"/>
          <w:lang w:val="nl-NL"/>
        </w:rPr>
      </w:pPr>
      <w:r w:rsidRPr="4532F6A2" w:rsidR="6978C1BB">
        <w:rPr>
          <w:rFonts w:ascii="Arial" w:hAnsi="Arial" w:eastAsia="Arial" w:cs="Arial" w:asciiTheme="minorAscii" w:hAnsiTheme="minorAscii" w:eastAsiaTheme="minorAscii" w:cstheme="minorAscii"/>
          <w:b w:val="1"/>
          <w:bCs w:val="1"/>
          <w:i w:val="0"/>
          <w:iCs w:val="0"/>
          <w:caps w:val="0"/>
          <w:smallCaps w:val="0"/>
          <w:noProof w:val="0"/>
          <w:color w:val="212121"/>
          <w:sz w:val="24"/>
          <w:szCs w:val="24"/>
          <w:lang w:val="nl-NL"/>
        </w:rPr>
        <w:t>Afdeling Voorzieningen</w:t>
      </w:r>
    </w:p>
    <w:p w:rsidR="00A10A64" w:rsidP="4532F6A2" w:rsidRDefault="00A10A64" w14:paraId="63E66E2D" w14:textId="54BCC067">
      <w:pPr>
        <w:spacing w:before="0" w:beforeAutospacing="off" w:after="0" w:afterAutospacing="off" w:line="300" w:lineRule="auto"/>
        <w:ind/>
        <w:rPr>
          <w:rFonts w:ascii="Arial" w:hAnsi="Arial" w:eastAsia="Arial" w:cs="Arial" w:asciiTheme="minorAscii" w:hAnsiTheme="minorAscii" w:eastAsiaTheme="minorAscii" w:cstheme="minorAscii"/>
          <w:b w:val="1"/>
          <w:bCs w:val="1"/>
          <w:noProof w:val="0"/>
          <w:sz w:val="24"/>
          <w:szCs w:val="24"/>
          <w:lang w:val="nl-NL"/>
        </w:rPr>
      </w:pPr>
      <w:r w:rsidRPr="4532F6A2" w:rsidR="05177FA1">
        <w:rPr>
          <w:rFonts w:ascii="Arial" w:hAnsi="Arial" w:eastAsia="Arial" w:cs="Arial" w:asciiTheme="minorAscii" w:hAnsiTheme="minorAscii" w:eastAsiaTheme="minorAscii" w:cstheme="minorAscii"/>
          <w:b w:val="1"/>
          <w:bCs w:val="1"/>
          <w:noProof w:val="0"/>
          <w:sz w:val="24"/>
          <w:szCs w:val="24"/>
          <w:lang w:val="nl-NL"/>
        </w:rPr>
        <w:t>Medewerker Minimaregelingen (FWG 9)</w:t>
      </w:r>
    </w:p>
    <w:p w:rsidR="00A10A64" w:rsidP="4532F6A2" w:rsidRDefault="00A10A64" w14:paraId="52ACE85B" w14:textId="1DF78D28">
      <w:pPr>
        <w:pStyle w:val="Standaard"/>
        <w:spacing w:before="0" w:beforeAutospacing="off" w:after="0" w:afterAutospacing="off" w:line="300" w:lineRule="auto"/>
        <w:ind/>
        <w:rPr>
          <w:rFonts w:ascii="Arial" w:hAnsi="Arial" w:eastAsia="Arial" w:cs="Arial" w:asciiTheme="minorAscii" w:hAnsiTheme="minorAscii" w:eastAsiaTheme="minorAscii" w:cstheme="minorAscii"/>
          <w:b w:val="1"/>
          <w:bCs w:val="1"/>
          <w:i w:val="0"/>
          <w:iCs w:val="0"/>
          <w:caps w:val="0"/>
          <w:smallCaps w:val="0"/>
          <w:noProof w:val="0"/>
          <w:color w:val="212121"/>
          <w:sz w:val="20"/>
          <w:szCs w:val="20"/>
          <w:highlight w:val="yellow"/>
          <w:lang w:val="nl-NL"/>
        </w:rPr>
      </w:pPr>
    </w:p>
    <w:p w:rsidR="00A10A64" w:rsidP="4532F6A2" w:rsidRDefault="00A10A64" w14:paraId="22275D8E" w14:textId="266C0E84">
      <w:pPr>
        <w:spacing w:before="0" w:beforeAutospacing="off" w:after="0" w:afterAutospacing="off" w:line="300" w:lineRule="auto"/>
        <w:ind/>
        <w:rPr>
          <w:rFonts w:ascii="Arial" w:hAnsi="Arial" w:eastAsia="Arial" w:cs="Arial" w:asciiTheme="minorAscii" w:hAnsiTheme="minorAscii" w:eastAsiaTheme="minorAscii" w:cstheme="minorAscii"/>
          <w:b w:val="1"/>
          <w:bCs w:val="1"/>
          <w:noProof w:val="0"/>
          <w:sz w:val="20"/>
          <w:szCs w:val="20"/>
          <w:lang w:val="nl-NL"/>
        </w:rPr>
      </w:pPr>
      <w:r w:rsidRPr="4532F6A2" w:rsidR="05177FA1">
        <w:rPr>
          <w:rFonts w:ascii="Arial" w:hAnsi="Arial" w:eastAsia="Arial" w:cs="Arial" w:asciiTheme="minorAscii" w:hAnsiTheme="minorAscii" w:eastAsiaTheme="minorAscii" w:cstheme="minorAscii"/>
          <w:b w:val="1"/>
          <w:bCs w:val="1"/>
          <w:noProof w:val="0"/>
          <w:sz w:val="20"/>
          <w:szCs w:val="20"/>
          <w:lang w:val="nl-NL"/>
        </w:rPr>
        <w:t>De afdeling</w:t>
      </w:r>
    </w:p>
    <w:p w:rsidR="00A10A64" w:rsidP="4532F6A2" w:rsidRDefault="00A10A64" w14:paraId="25BE5F38" w14:textId="391EA3A0">
      <w:pPr>
        <w:spacing w:before="0" w:beforeAutospacing="off" w:after="0" w:afterAutospacing="off" w:line="300" w:lineRule="auto"/>
        <w:ind/>
        <w:rPr>
          <w:rFonts w:ascii="Arial" w:hAnsi="Arial" w:eastAsia="Arial" w:cs="Arial" w:asciiTheme="minorAscii" w:hAnsiTheme="minorAscii" w:eastAsiaTheme="minorAscii" w:cstheme="minorAscii"/>
          <w:noProof w:val="0"/>
          <w:sz w:val="20"/>
          <w:szCs w:val="20"/>
          <w:lang w:val="nl-NL"/>
        </w:rPr>
      </w:pPr>
      <w:r w:rsidRPr="4532F6A2" w:rsidR="05177FA1">
        <w:rPr>
          <w:rFonts w:ascii="Arial" w:hAnsi="Arial" w:eastAsia="Arial" w:cs="Arial" w:asciiTheme="minorAscii" w:hAnsiTheme="minorAscii" w:eastAsiaTheme="minorAscii" w:cstheme="minorAscii"/>
          <w:noProof w:val="0"/>
          <w:sz w:val="20"/>
          <w:szCs w:val="20"/>
          <w:lang w:val="nl-NL"/>
        </w:rPr>
        <w:t>De afdeling Voorzieningen is verantwoordelijk voor de Minimaregelingen alsmede voor de afhandeling van regelingen t.b.v. WMO-en Jeugdwet en Leerlingenvervoer. Het team Minima behandelt aanvragen op het gebied van bijzondere bijstand. In Zaanstad werken wij volgens de visie: doen wat nodig is. Er wordt met een integrale blik naar het gezin gekeken wat soms resulteert in complexe aanvragen bijzondere bijstand. Je komt te werken binnen een leuk en divers team waar iedereen waarde hecht aan samenwerking, groepsdynamiek en gezelligheid. Er is ruimte om flexibel te werken en collega’s staan open voor nieuwe ideeën.</w:t>
      </w:r>
    </w:p>
    <w:p w:rsidR="00A10A64" w:rsidP="4532F6A2" w:rsidRDefault="00A10A64" w14:paraId="064FAF53" w14:textId="0AE42055">
      <w:pPr>
        <w:spacing w:before="0" w:beforeAutospacing="off" w:after="0" w:afterAutospacing="off" w:line="300" w:lineRule="auto"/>
        <w:ind/>
        <w:rPr>
          <w:rFonts w:ascii="Arial" w:hAnsi="Arial" w:eastAsia="Arial" w:cs="Arial" w:asciiTheme="minorAscii" w:hAnsiTheme="minorAscii" w:eastAsiaTheme="minorAscii" w:cstheme="minorAscii"/>
          <w:noProof w:val="0"/>
          <w:sz w:val="20"/>
          <w:szCs w:val="20"/>
          <w:lang w:val="nl-NL"/>
        </w:rPr>
      </w:pPr>
      <w:r w:rsidRPr="4532F6A2" w:rsidR="05177FA1">
        <w:rPr>
          <w:rFonts w:ascii="Arial" w:hAnsi="Arial" w:eastAsia="Arial" w:cs="Arial" w:asciiTheme="minorAscii" w:hAnsiTheme="minorAscii" w:eastAsiaTheme="minorAscii" w:cstheme="minorAscii"/>
          <w:noProof w:val="0"/>
          <w:sz w:val="20"/>
          <w:szCs w:val="20"/>
          <w:lang w:val="nl-NL"/>
        </w:rPr>
        <w:t xml:space="preserve"> </w:t>
      </w:r>
    </w:p>
    <w:p w:rsidR="00A10A64" w:rsidP="4532F6A2" w:rsidRDefault="00A10A64" w14:paraId="1AC16EE1" w14:textId="77F0FF16">
      <w:pPr>
        <w:spacing w:before="0" w:beforeAutospacing="off" w:after="0" w:afterAutospacing="off" w:line="300" w:lineRule="auto"/>
        <w:ind/>
        <w:rPr>
          <w:rFonts w:ascii="Arial" w:hAnsi="Arial" w:eastAsia="Arial" w:cs="Arial" w:asciiTheme="minorAscii" w:hAnsiTheme="minorAscii" w:eastAsiaTheme="minorAscii" w:cstheme="minorAscii"/>
          <w:b w:val="1"/>
          <w:bCs w:val="1"/>
          <w:noProof w:val="0"/>
          <w:sz w:val="20"/>
          <w:szCs w:val="20"/>
          <w:lang w:val="nl-NL"/>
        </w:rPr>
      </w:pPr>
      <w:r w:rsidRPr="4532F6A2" w:rsidR="05177FA1">
        <w:rPr>
          <w:rFonts w:ascii="Arial" w:hAnsi="Arial" w:eastAsia="Arial" w:cs="Arial" w:asciiTheme="minorAscii" w:hAnsiTheme="minorAscii" w:eastAsiaTheme="minorAscii" w:cstheme="minorAscii"/>
          <w:b w:val="1"/>
          <w:bCs w:val="1"/>
          <w:noProof w:val="0"/>
          <w:sz w:val="20"/>
          <w:szCs w:val="20"/>
          <w:lang w:val="nl-NL"/>
        </w:rPr>
        <w:t>Over de functie</w:t>
      </w:r>
    </w:p>
    <w:p w:rsidR="00A10A64" w:rsidP="4532F6A2" w:rsidRDefault="00A10A64" w14:paraId="5DCD67E3" w14:textId="44C8D64B">
      <w:pPr>
        <w:spacing w:before="0" w:beforeAutospacing="off" w:after="0" w:afterAutospacing="off" w:line="300" w:lineRule="auto"/>
        <w:ind/>
        <w:rPr>
          <w:rFonts w:ascii="Arial" w:hAnsi="Arial" w:eastAsia="Arial" w:cs="Arial" w:asciiTheme="minorAscii" w:hAnsiTheme="minorAscii" w:eastAsiaTheme="minorAscii" w:cstheme="minorAscii"/>
          <w:noProof w:val="0"/>
          <w:sz w:val="20"/>
          <w:szCs w:val="20"/>
          <w:lang w:val="nl-NL"/>
        </w:rPr>
      </w:pPr>
      <w:r w:rsidRPr="4532F6A2" w:rsidR="05177FA1">
        <w:rPr>
          <w:rFonts w:ascii="Arial" w:hAnsi="Arial" w:eastAsia="Arial" w:cs="Arial" w:asciiTheme="minorAscii" w:hAnsiTheme="minorAscii" w:eastAsiaTheme="minorAscii" w:cstheme="minorAscii"/>
          <w:noProof w:val="0"/>
          <w:sz w:val="20"/>
          <w:szCs w:val="20"/>
          <w:lang w:val="nl-NL"/>
        </w:rPr>
        <w:t>Zet jij jouw talent graag in bij het beoordelen en behandelen van aanvragen voor minimaregelingen? Draag jij op deze manier graag bij aan de ondersteuning van mensen met een laag inkomen?</w:t>
      </w:r>
    </w:p>
    <w:p w:rsidR="00A10A64" w:rsidP="4532F6A2" w:rsidRDefault="00A10A64" w14:paraId="4F0FD704" w14:textId="38B34F00">
      <w:pPr>
        <w:spacing w:before="0" w:beforeAutospacing="off" w:after="0" w:afterAutospacing="off" w:line="300" w:lineRule="auto"/>
        <w:ind/>
        <w:rPr>
          <w:rFonts w:ascii="Arial" w:hAnsi="Arial" w:eastAsia="Arial" w:cs="Arial" w:asciiTheme="minorAscii" w:hAnsiTheme="minorAscii" w:eastAsiaTheme="minorAscii" w:cstheme="minorAscii"/>
          <w:noProof w:val="0"/>
          <w:sz w:val="20"/>
          <w:szCs w:val="20"/>
          <w:lang w:val="nl-NL"/>
        </w:rPr>
      </w:pPr>
      <w:r w:rsidRPr="4532F6A2" w:rsidR="05177FA1">
        <w:rPr>
          <w:rFonts w:ascii="Arial" w:hAnsi="Arial" w:eastAsia="Arial" w:cs="Arial" w:asciiTheme="minorAscii" w:hAnsiTheme="minorAscii" w:eastAsiaTheme="minorAscii" w:cstheme="minorAscii"/>
          <w:noProof w:val="0"/>
          <w:sz w:val="20"/>
          <w:szCs w:val="20"/>
          <w:lang w:val="nl-NL"/>
        </w:rPr>
        <w:t xml:space="preserve"> </w:t>
      </w:r>
    </w:p>
    <w:p w:rsidR="00A10A64" w:rsidP="4532F6A2" w:rsidRDefault="00A10A64" w14:paraId="0C7E108C" w14:textId="647B756C">
      <w:pPr>
        <w:spacing w:before="0" w:beforeAutospacing="off" w:after="0" w:afterAutospacing="off" w:line="300" w:lineRule="auto"/>
        <w:ind/>
        <w:rPr>
          <w:rFonts w:ascii="Arial" w:hAnsi="Arial" w:eastAsia="Arial" w:cs="Arial" w:asciiTheme="minorAscii" w:hAnsiTheme="minorAscii" w:eastAsiaTheme="minorAscii" w:cstheme="minorAscii"/>
          <w:noProof w:val="0"/>
          <w:sz w:val="20"/>
          <w:szCs w:val="20"/>
          <w:lang w:val="nl-NL"/>
        </w:rPr>
      </w:pPr>
      <w:r w:rsidRPr="4532F6A2" w:rsidR="05177FA1">
        <w:rPr>
          <w:rFonts w:ascii="Arial" w:hAnsi="Arial" w:eastAsia="Arial" w:cs="Arial" w:asciiTheme="minorAscii" w:hAnsiTheme="minorAscii" w:eastAsiaTheme="minorAscii" w:cstheme="minorAscii"/>
          <w:noProof w:val="0"/>
          <w:sz w:val="20"/>
          <w:szCs w:val="20"/>
          <w:lang w:val="nl-NL"/>
        </w:rPr>
        <w:t>Als medewerker minimaregelingen houd jij je primair bezig met het behandelen van aanvragen van minimaregelingen. Je voert zowel landelijk regelingen als Zaanse regelingen uit. Denk dan zoal aan regelingen voor bijzondere bijstand, individuele inkomenstoeslag, collectieve zorgverzekering, Meedoen Zaanstad, wet kinderopvang en de Zaanse Pas. Dit vraagt van jou flexibiliteit en kennis van uiteenlopende regelingen. Je bent het aanspreekpunt voor de inwoner en bent in staat om maatwerk te leveren en dit goed te onderbouwen. Hiervoor onderhoud je contacten met o.a. de Sociaal Wijkteams, het Jeugdteam, Jongerenloket, kennisspecialisten en de juristen.</w:t>
      </w:r>
    </w:p>
    <w:p w:rsidR="00A10A64" w:rsidP="4532F6A2" w:rsidRDefault="00A10A64" w14:paraId="5870D392" w14:textId="2CDB07D0">
      <w:pPr>
        <w:spacing w:before="0" w:beforeAutospacing="off" w:after="0" w:afterAutospacing="off" w:line="300" w:lineRule="auto"/>
        <w:ind/>
        <w:rPr>
          <w:rFonts w:ascii="Arial" w:hAnsi="Arial" w:eastAsia="Arial" w:cs="Arial" w:asciiTheme="minorAscii" w:hAnsiTheme="minorAscii" w:eastAsiaTheme="minorAscii" w:cstheme="minorAscii"/>
          <w:noProof w:val="0"/>
          <w:sz w:val="20"/>
          <w:szCs w:val="20"/>
          <w:lang w:val="nl-NL"/>
        </w:rPr>
      </w:pPr>
      <w:r w:rsidRPr="4532F6A2" w:rsidR="05177FA1">
        <w:rPr>
          <w:rFonts w:ascii="Arial" w:hAnsi="Arial" w:eastAsia="Arial" w:cs="Arial" w:asciiTheme="minorAscii" w:hAnsiTheme="minorAscii" w:eastAsiaTheme="minorAscii" w:cstheme="minorAscii"/>
          <w:noProof w:val="0"/>
          <w:sz w:val="20"/>
          <w:szCs w:val="20"/>
          <w:lang w:val="nl-NL"/>
        </w:rPr>
        <w:t xml:space="preserve"> </w:t>
      </w:r>
    </w:p>
    <w:p w:rsidR="00A10A64" w:rsidP="4532F6A2" w:rsidRDefault="00A10A64" w14:paraId="24EE8EB7" w14:textId="1051C63B">
      <w:pPr>
        <w:spacing w:before="0" w:beforeAutospacing="off" w:after="0" w:afterAutospacing="off" w:line="300" w:lineRule="auto"/>
        <w:ind/>
        <w:rPr>
          <w:rFonts w:ascii="Arial" w:hAnsi="Arial" w:eastAsia="Arial" w:cs="Arial" w:asciiTheme="minorAscii" w:hAnsiTheme="minorAscii" w:eastAsiaTheme="minorAscii" w:cstheme="minorAscii"/>
          <w:noProof w:val="0"/>
          <w:sz w:val="20"/>
          <w:szCs w:val="20"/>
          <w:lang w:val="nl-NL"/>
        </w:rPr>
      </w:pPr>
      <w:r w:rsidRPr="4532F6A2" w:rsidR="05177FA1">
        <w:rPr>
          <w:rFonts w:ascii="Arial" w:hAnsi="Arial" w:eastAsia="Arial" w:cs="Arial" w:asciiTheme="minorAscii" w:hAnsiTheme="minorAscii" w:eastAsiaTheme="minorAscii" w:cstheme="minorAscii"/>
          <w:noProof w:val="0"/>
          <w:sz w:val="20"/>
          <w:szCs w:val="20"/>
          <w:lang w:val="nl-NL"/>
        </w:rPr>
        <w:t>Wat ga je verder doen?</w:t>
      </w:r>
    </w:p>
    <w:p w:rsidR="00A10A64" w:rsidP="4532F6A2" w:rsidRDefault="00A10A64" w14:paraId="53D5BD36" w14:textId="4F7C7AAE">
      <w:pPr>
        <w:pStyle w:val="Lijstalinea"/>
        <w:numPr>
          <w:ilvl w:val="0"/>
          <w:numId w:val="98"/>
        </w:numPr>
        <w:spacing w:before="0" w:beforeAutospacing="off" w:after="0" w:afterAutospacing="off" w:line="300" w:lineRule="auto"/>
        <w:ind w:left="720" w:right="0" w:hanging="360"/>
        <w:rPr>
          <w:rFonts w:ascii="Arial" w:hAnsi="Arial" w:eastAsia="Arial" w:cs="Arial" w:asciiTheme="minorAscii" w:hAnsiTheme="minorAscii" w:eastAsiaTheme="minorAscii" w:cstheme="minorAscii"/>
          <w:noProof w:val="0"/>
          <w:sz w:val="20"/>
          <w:szCs w:val="20"/>
          <w:lang w:val="nl-NL"/>
        </w:rPr>
      </w:pPr>
      <w:r w:rsidRPr="4532F6A2" w:rsidR="05177FA1">
        <w:rPr>
          <w:rFonts w:ascii="Arial" w:hAnsi="Arial" w:eastAsia="Arial" w:cs="Arial" w:asciiTheme="minorAscii" w:hAnsiTheme="minorAscii" w:eastAsiaTheme="minorAscii" w:cstheme="minorAscii"/>
          <w:noProof w:val="0"/>
          <w:sz w:val="20"/>
          <w:szCs w:val="20"/>
          <w:lang w:val="nl-NL"/>
        </w:rPr>
        <w:t xml:space="preserve">Samen met de andere collega’s heb jij een rol in het integraal denken en handelen actief uit te dragen en die beweging te stimuleren. </w:t>
      </w:r>
    </w:p>
    <w:p w:rsidR="00A10A64" w:rsidP="4532F6A2" w:rsidRDefault="00A10A64" w14:paraId="6561EFF6" w14:textId="42C8781A">
      <w:pPr>
        <w:pStyle w:val="Lijstalinea"/>
        <w:numPr>
          <w:ilvl w:val="0"/>
          <w:numId w:val="98"/>
        </w:numPr>
        <w:spacing w:before="0" w:beforeAutospacing="off" w:after="0" w:afterAutospacing="off" w:line="300" w:lineRule="auto"/>
        <w:ind w:left="720" w:right="0" w:hanging="360"/>
        <w:rPr>
          <w:rFonts w:ascii="Arial" w:hAnsi="Arial" w:eastAsia="Arial" w:cs="Arial" w:asciiTheme="minorAscii" w:hAnsiTheme="minorAscii" w:eastAsiaTheme="minorAscii" w:cstheme="minorAscii"/>
          <w:noProof w:val="0"/>
          <w:sz w:val="20"/>
          <w:szCs w:val="20"/>
          <w:lang w:val="nl-NL"/>
        </w:rPr>
      </w:pPr>
      <w:r w:rsidRPr="4532F6A2" w:rsidR="05177FA1">
        <w:rPr>
          <w:rFonts w:ascii="Arial" w:hAnsi="Arial" w:eastAsia="Arial" w:cs="Arial" w:asciiTheme="minorAscii" w:hAnsiTheme="minorAscii" w:eastAsiaTheme="minorAscii" w:cstheme="minorAscii"/>
          <w:noProof w:val="0"/>
          <w:sz w:val="20"/>
          <w:szCs w:val="20"/>
          <w:lang w:val="nl-NL"/>
        </w:rPr>
        <w:t>Werk je samen met de experts bij het initiëren, inrichten en automatiseren van nieuwe processen op de afdeling.</w:t>
      </w:r>
    </w:p>
    <w:p w:rsidR="00A10A64" w:rsidP="4532F6A2" w:rsidRDefault="00A10A64" w14:paraId="178FE93B" w14:textId="6FA9DAD9">
      <w:pPr>
        <w:pStyle w:val="Lijstalinea"/>
        <w:numPr>
          <w:ilvl w:val="0"/>
          <w:numId w:val="98"/>
        </w:numPr>
        <w:spacing w:before="0" w:beforeAutospacing="off" w:after="0" w:afterAutospacing="off" w:line="300" w:lineRule="auto"/>
        <w:ind w:left="720" w:right="0" w:hanging="360"/>
        <w:rPr>
          <w:rFonts w:ascii="Arial" w:hAnsi="Arial" w:eastAsia="Arial" w:cs="Arial" w:asciiTheme="minorAscii" w:hAnsiTheme="minorAscii" w:eastAsiaTheme="minorAscii" w:cstheme="minorAscii"/>
          <w:noProof w:val="0"/>
          <w:sz w:val="20"/>
          <w:szCs w:val="20"/>
          <w:lang w:val="nl-NL"/>
        </w:rPr>
      </w:pPr>
      <w:r w:rsidRPr="4532F6A2" w:rsidR="05177FA1">
        <w:rPr>
          <w:rFonts w:ascii="Arial" w:hAnsi="Arial" w:eastAsia="Arial" w:cs="Arial" w:asciiTheme="minorAscii" w:hAnsiTheme="minorAscii" w:eastAsiaTheme="minorAscii" w:cstheme="minorAscii"/>
          <w:noProof w:val="0"/>
          <w:sz w:val="20"/>
          <w:szCs w:val="20"/>
          <w:lang w:val="nl-NL"/>
        </w:rPr>
        <w:t>Signaleer je knelpunten in de uitvoering van het gehele proces en probeert samen met de experts deze te verhelpen.</w:t>
      </w:r>
    </w:p>
    <w:p w:rsidR="00A10A64" w:rsidP="4532F6A2" w:rsidRDefault="00A10A64" w14:paraId="6C9366EC" w14:textId="1E954731">
      <w:pPr>
        <w:pStyle w:val="Lijstalinea"/>
        <w:numPr>
          <w:ilvl w:val="0"/>
          <w:numId w:val="98"/>
        </w:numPr>
        <w:spacing w:before="0" w:beforeAutospacing="off" w:after="0" w:afterAutospacing="off" w:line="300" w:lineRule="auto"/>
        <w:ind w:left="720" w:right="0" w:hanging="360"/>
        <w:rPr>
          <w:rFonts w:ascii="Arial" w:hAnsi="Arial" w:eastAsia="Arial" w:cs="Arial" w:asciiTheme="minorAscii" w:hAnsiTheme="minorAscii" w:eastAsiaTheme="minorAscii" w:cstheme="minorAscii"/>
          <w:noProof w:val="0"/>
          <w:sz w:val="20"/>
          <w:szCs w:val="20"/>
          <w:lang w:val="nl-NL"/>
        </w:rPr>
      </w:pPr>
      <w:r w:rsidRPr="4532F6A2" w:rsidR="05177FA1">
        <w:rPr>
          <w:rFonts w:ascii="Arial" w:hAnsi="Arial" w:eastAsia="Arial" w:cs="Arial" w:asciiTheme="minorAscii" w:hAnsiTheme="minorAscii" w:eastAsiaTheme="minorAscii" w:cstheme="minorAscii"/>
          <w:noProof w:val="0"/>
          <w:sz w:val="20"/>
          <w:szCs w:val="20"/>
          <w:lang w:val="nl-NL"/>
        </w:rPr>
        <w:t>Ben je bereid om je in te werken in andere regelingen.</w:t>
      </w:r>
    </w:p>
    <w:p w:rsidR="00A10A64" w:rsidP="4532F6A2" w:rsidRDefault="00A10A64" w14:paraId="1D1D557B" w14:textId="4218E3E0">
      <w:pPr>
        <w:spacing w:before="0" w:beforeAutospacing="off" w:after="0" w:afterAutospacing="off" w:line="300" w:lineRule="auto"/>
        <w:ind/>
        <w:rPr>
          <w:rFonts w:ascii="Arial" w:hAnsi="Arial" w:eastAsia="Arial" w:cs="Arial" w:asciiTheme="minorAscii" w:hAnsiTheme="minorAscii" w:eastAsiaTheme="minorAscii" w:cstheme="minorAscii"/>
          <w:noProof w:val="0"/>
          <w:sz w:val="20"/>
          <w:szCs w:val="20"/>
          <w:lang w:val="nl-NL"/>
        </w:rPr>
      </w:pPr>
      <w:r w:rsidRPr="4532F6A2" w:rsidR="05177FA1">
        <w:rPr>
          <w:rFonts w:ascii="Arial" w:hAnsi="Arial" w:eastAsia="Arial" w:cs="Arial" w:asciiTheme="minorAscii" w:hAnsiTheme="minorAscii" w:eastAsiaTheme="minorAscii" w:cstheme="minorAscii"/>
          <w:noProof w:val="0"/>
          <w:sz w:val="20"/>
          <w:szCs w:val="20"/>
          <w:lang w:val="nl-NL"/>
        </w:rPr>
        <w:t xml:space="preserve"> </w:t>
      </w:r>
    </w:p>
    <w:p w:rsidR="00A10A64" w:rsidP="4532F6A2" w:rsidRDefault="00A10A64" w14:paraId="5B54B2C6" w14:textId="2EA58196">
      <w:pPr>
        <w:spacing w:before="0" w:beforeAutospacing="off" w:after="0" w:afterAutospacing="off" w:line="300" w:lineRule="auto"/>
        <w:ind/>
        <w:rPr>
          <w:rFonts w:ascii="Arial" w:hAnsi="Arial" w:eastAsia="Arial" w:cs="Arial" w:asciiTheme="minorAscii" w:hAnsiTheme="minorAscii" w:eastAsiaTheme="minorAscii" w:cstheme="minorAscii"/>
          <w:b w:val="1"/>
          <w:bCs w:val="1"/>
          <w:noProof w:val="0"/>
          <w:sz w:val="20"/>
          <w:szCs w:val="20"/>
          <w:lang w:val="nl-NL"/>
        </w:rPr>
      </w:pPr>
      <w:r w:rsidRPr="4532F6A2" w:rsidR="05177FA1">
        <w:rPr>
          <w:rFonts w:ascii="Arial" w:hAnsi="Arial" w:eastAsia="Arial" w:cs="Arial" w:asciiTheme="minorAscii" w:hAnsiTheme="minorAscii" w:eastAsiaTheme="minorAscii" w:cstheme="minorAscii"/>
          <w:b w:val="1"/>
          <w:bCs w:val="1"/>
          <w:noProof w:val="0"/>
          <w:sz w:val="20"/>
          <w:szCs w:val="20"/>
          <w:lang w:val="nl-NL"/>
        </w:rPr>
        <w:t>Jouw profiel</w:t>
      </w:r>
    </w:p>
    <w:p w:rsidR="00A10A64" w:rsidP="4532F6A2" w:rsidRDefault="00A10A64" w14:paraId="008EEEB0" w14:textId="3CE8E15A">
      <w:pPr>
        <w:spacing w:before="0" w:beforeAutospacing="off" w:after="0" w:afterAutospacing="off" w:line="300" w:lineRule="auto"/>
        <w:ind/>
        <w:rPr>
          <w:rFonts w:ascii="Arial" w:hAnsi="Arial" w:eastAsia="Arial" w:cs="Arial" w:asciiTheme="minorAscii" w:hAnsiTheme="minorAscii" w:eastAsiaTheme="minorAscii" w:cstheme="minorAscii"/>
          <w:noProof w:val="0"/>
          <w:sz w:val="20"/>
          <w:szCs w:val="20"/>
          <w:lang w:val="nl-NL"/>
        </w:rPr>
      </w:pPr>
      <w:r w:rsidRPr="4532F6A2" w:rsidR="05177FA1">
        <w:rPr>
          <w:rFonts w:ascii="Arial" w:hAnsi="Arial" w:eastAsia="Arial" w:cs="Arial" w:asciiTheme="minorAscii" w:hAnsiTheme="minorAscii" w:eastAsiaTheme="minorAscii" w:cstheme="minorAscii"/>
          <w:noProof w:val="0"/>
          <w:sz w:val="20"/>
          <w:szCs w:val="20"/>
          <w:lang w:val="nl-NL"/>
        </w:rPr>
        <w:t>Jij hebt kennis van de Participatiewet en Minimaregelingen en kan deze integraal en doelmatig toepassen. Je beschikt over een breed blikveld, bent omgevingsbewust en weet wat er in de stad speelt. Je staat stevig in je schoenen en bent in staat om in complexe situaties tot een afgewogen oordeel te komen. Verder ben je goed in staat om in te spelen op veranderende omstandigheden binnen het werkveld. Door jouw flexibele werkhouding en jouw vermogen om het gezamenlijk doel voor ogen te houden, ben jij een prettige collega om mee samen te werken!</w:t>
      </w:r>
    </w:p>
    <w:p w:rsidR="00A10A64" w:rsidP="4532F6A2" w:rsidRDefault="00A10A64" w14:paraId="62EB5FF8" w14:textId="300C6570">
      <w:pPr>
        <w:spacing w:before="0" w:beforeAutospacing="off" w:after="0" w:afterAutospacing="off" w:line="300" w:lineRule="auto"/>
        <w:ind/>
        <w:rPr>
          <w:rFonts w:ascii="Arial" w:hAnsi="Arial" w:eastAsia="Arial" w:cs="Arial" w:asciiTheme="minorAscii" w:hAnsiTheme="minorAscii" w:eastAsiaTheme="minorAscii" w:cstheme="minorAscii"/>
          <w:noProof w:val="0"/>
          <w:sz w:val="20"/>
          <w:szCs w:val="20"/>
          <w:lang w:val="nl-NL"/>
        </w:rPr>
      </w:pPr>
      <w:r w:rsidRPr="4532F6A2" w:rsidR="05177FA1">
        <w:rPr>
          <w:rFonts w:ascii="Arial" w:hAnsi="Arial" w:eastAsia="Arial" w:cs="Arial" w:asciiTheme="minorAscii" w:hAnsiTheme="minorAscii" w:eastAsiaTheme="minorAscii" w:cstheme="minorAscii"/>
          <w:noProof w:val="0"/>
          <w:sz w:val="20"/>
          <w:szCs w:val="20"/>
          <w:lang w:val="nl-NL"/>
        </w:rPr>
        <w:t xml:space="preserve"> </w:t>
      </w:r>
    </w:p>
    <w:p w:rsidR="00A10A64" w:rsidP="4532F6A2" w:rsidRDefault="00A10A64" w14:paraId="7D3D6DF5" w14:textId="47AFA2C7">
      <w:pPr>
        <w:spacing w:before="0" w:beforeAutospacing="off" w:after="0" w:afterAutospacing="off" w:line="300" w:lineRule="auto"/>
        <w:ind/>
        <w:rPr>
          <w:rFonts w:ascii="Arial" w:hAnsi="Arial" w:eastAsia="Arial" w:cs="Arial" w:asciiTheme="minorAscii" w:hAnsiTheme="minorAscii" w:eastAsiaTheme="minorAscii" w:cstheme="minorAscii"/>
          <w:noProof w:val="0"/>
          <w:sz w:val="20"/>
          <w:szCs w:val="20"/>
          <w:lang w:val="nl-NL"/>
        </w:rPr>
      </w:pPr>
      <w:r w:rsidRPr="4532F6A2" w:rsidR="05177FA1">
        <w:rPr>
          <w:rFonts w:ascii="Arial" w:hAnsi="Arial" w:eastAsia="Arial" w:cs="Arial" w:asciiTheme="minorAscii" w:hAnsiTheme="minorAscii" w:eastAsiaTheme="minorAscii" w:cstheme="minorAscii"/>
          <w:noProof w:val="0"/>
          <w:sz w:val="20"/>
          <w:szCs w:val="20"/>
          <w:lang w:val="nl-NL"/>
        </w:rPr>
        <w:t>Daarnaast beschik je over:</w:t>
      </w:r>
    </w:p>
    <w:p w:rsidR="00A10A64" w:rsidP="4532F6A2" w:rsidRDefault="00A10A64" w14:paraId="583F9908" w14:textId="54B2330B">
      <w:pPr>
        <w:pStyle w:val="Lijstalinea"/>
        <w:numPr>
          <w:ilvl w:val="0"/>
          <w:numId w:val="102"/>
        </w:numPr>
        <w:spacing w:before="0" w:beforeAutospacing="off" w:after="0" w:afterAutospacing="off" w:line="300" w:lineRule="auto"/>
        <w:ind w:left="720" w:right="0" w:hanging="360"/>
        <w:rPr>
          <w:rFonts w:ascii="Arial" w:hAnsi="Arial" w:eastAsia="Arial" w:cs="Arial" w:asciiTheme="minorAscii" w:hAnsiTheme="minorAscii" w:eastAsiaTheme="minorAscii" w:cstheme="minorAscii"/>
          <w:noProof w:val="0"/>
          <w:sz w:val="20"/>
          <w:szCs w:val="20"/>
          <w:lang w:val="nl-NL"/>
        </w:rPr>
      </w:pPr>
      <w:r w:rsidRPr="4532F6A2" w:rsidR="05177FA1">
        <w:rPr>
          <w:rFonts w:ascii="Arial" w:hAnsi="Arial" w:eastAsia="Arial" w:cs="Arial" w:asciiTheme="minorAscii" w:hAnsiTheme="minorAscii" w:eastAsiaTheme="minorAscii" w:cstheme="minorAscii"/>
          <w:noProof w:val="0"/>
          <w:sz w:val="20"/>
          <w:szCs w:val="20"/>
          <w:lang w:val="nl-NL"/>
        </w:rPr>
        <w:t>HBO werk en denkniveau.</w:t>
      </w:r>
    </w:p>
    <w:p w:rsidR="00A10A64" w:rsidP="4532F6A2" w:rsidRDefault="00A10A64" w14:paraId="6751FB91" w14:textId="5501D5B7">
      <w:pPr>
        <w:pStyle w:val="Lijstalinea"/>
        <w:numPr>
          <w:ilvl w:val="0"/>
          <w:numId w:val="102"/>
        </w:numPr>
        <w:spacing w:before="0" w:beforeAutospacing="off" w:after="0" w:afterAutospacing="off" w:line="300" w:lineRule="auto"/>
        <w:ind w:left="720" w:right="0" w:hanging="360"/>
        <w:rPr>
          <w:rFonts w:ascii="Arial" w:hAnsi="Arial" w:eastAsia="Arial" w:cs="Arial" w:asciiTheme="minorAscii" w:hAnsiTheme="minorAscii" w:eastAsiaTheme="minorAscii" w:cstheme="minorAscii"/>
          <w:noProof w:val="0"/>
          <w:sz w:val="20"/>
          <w:szCs w:val="20"/>
          <w:lang w:val="nl-NL"/>
        </w:rPr>
      </w:pPr>
      <w:r w:rsidRPr="4532F6A2" w:rsidR="05177FA1">
        <w:rPr>
          <w:rFonts w:ascii="Arial" w:hAnsi="Arial" w:eastAsia="Arial" w:cs="Arial" w:asciiTheme="minorAscii" w:hAnsiTheme="minorAscii" w:eastAsiaTheme="minorAscii" w:cstheme="minorAscii"/>
          <w:noProof w:val="0"/>
          <w:sz w:val="20"/>
          <w:szCs w:val="20"/>
          <w:lang w:val="nl-NL"/>
        </w:rPr>
        <w:t>Ruime, actuele kennis van de Participatiewet.</w:t>
      </w:r>
    </w:p>
    <w:p w:rsidR="00A10A64" w:rsidP="4532F6A2" w:rsidRDefault="00A10A64" w14:paraId="28EA9FC2" w14:textId="06978B5F">
      <w:pPr>
        <w:pStyle w:val="Lijstalinea"/>
        <w:numPr>
          <w:ilvl w:val="0"/>
          <w:numId w:val="102"/>
        </w:numPr>
        <w:spacing w:before="0" w:beforeAutospacing="off" w:after="0" w:afterAutospacing="off" w:line="300" w:lineRule="auto"/>
        <w:ind w:left="720" w:right="0" w:hanging="360"/>
        <w:rPr>
          <w:rFonts w:ascii="Arial" w:hAnsi="Arial" w:eastAsia="Arial" w:cs="Arial" w:asciiTheme="minorAscii" w:hAnsiTheme="minorAscii" w:eastAsiaTheme="minorAscii" w:cstheme="minorAscii"/>
          <w:noProof w:val="0"/>
          <w:sz w:val="20"/>
          <w:szCs w:val="20"/>
          <w:lang w:val="nl-NL"/>
        </w:rPr>
      </w:pPr>
      <w:r w:rsidRPr="4532F6A2" w:rsidR="05177FA1">
        <w:rPr>
          <w:rFonts w:ascii="Arial" w:hAnsi="Arial" w:eastAsia="Arial" w:cs="Arial" w:asciiTheme="minorAscii" w:hAnsiTheme="minorAscii" w:eastAsiaTheme="minorAscii" w:cstheme="minorAscii"/>
          <w:noProof w:val="0"/>
          <w:sz w:val="20"/>
          <w:szCs w:val="20"/>
          <w:lang w:val="nl-NL"/>
        </w:rPr>
        <w:t>Werkervaring binnen een gemeente met het uitvoeren van Minima regelingen.</w:t>
      </w:r>
    </w:p>
    <w:p w:rsidR="00A10A64" w:rsidP="4532F6A2" w:rsidRDefault="00A10A64" w14:paraId="35BCB20A" w14:textId="60AEA54A">
      <w:pPr>
        <w:pStyle w:val="Lijstalinea"/>
        <w:numPr>
          <w:ilvl w:val="0"/>
          <w:numId w:val="102"/>
        </w:numPr>
        <w:spacing w:before="0" w:beforeAutospacing="off" w:after="0" w:afterAutospacing="off" w:line="300" w:lineRule="auto"/>
        <w:ind w:left="720" w:right="0" w:hanging="360"/>
        <w:rPr>
          <w:rFonts w:ascii="Arial" w:hAnsi="Arial" w:eastAsia="Arial" w:cs="Arial" w:asciiTheme="minorAscii" w:hAnsiTheme="minorAscii" w:eastAsiaTheme="minorAscii" w:cstheme="minorAscii"/>
          <w:noProof w:val="0"/>
          <w:sz w:val="20"/>
          <w:szCs w:val="20"/>
          <w:lang w:val="nl-NL"/>
        </w:rPr>
      </w:pPr>
      <w:r w:rsidRPr="4532F6A2" w:rsidR="05177FA1">
        <w:rPr>
          <w:rFonts w:ascii="Arial" w:hAnsi="Arial" w:eastAsia="Arial" w:cs="Arial" w:asciiTheme="minorAscii" w:hAnsiTheme="minorAscii" w:eastAsiaTheme="minorAscii" w:cstheme="minorAscii"/>
          <w:noProof w:val="0"/>
          <w:sz w:val="20"/>
          <w:szCs w:val="20"/>
          <w:lang w:val="nl-NL"/>
        </w:rPr>
        <w:t>Ervaring met het programma Suite van de fa. Centric.</w:t>
      </w:r>
    </w:p>
    <w:p w:rsidR="4532F6A2" w:rsidRDefault="4532F6A2" w14:paraId="09F4744F" w14:textId="038413D8">
      <w:r>
        <w:br w:type="page"/>
      </w:r>
    </w:p>
    <w:p w:rsidR="31A87376" w:rsidP="4532F6A2" w:rsidRDefault="31A87376" w14:paraId="17175049" w14:textId="19B63AAC">
      <w:pPr>
        <w:pStyle w:val="Standaard"/>
        <w:spacing w:before="0" w:beforeAutospacing="off" w:after="0" w:afterAutospacing="off"/>
        <w:ind w:left="0" w:right="0" w:hanging="0"/>
        <w:rPr>
          <w:rFonts w:ascii="Arial" w:hAnsi="Arial" w:eastAsia="Arial" w:cs="Arial" w:asciiTheme="minorAscii" w:hAnsiTheme="minorAscii" w:eastAsiaTheme="minorAscii" w:cstheme="minorAscii"/>
          <w:b w:val="1"/>
          <w:bCs w:val="1"/>
          <w:i w:val="0"/>
          <w:iCs w:val="0"/>
          <w:caps w:val="0"/>
          <w:smallCaps w:val="0"/>
          <w:noProof w:val="0"/>
          <w:color w:val="212121"/>
          <w:sz w:val="24"/>
          <w:szCs w:val="24"/>
          <w:lang w:val="nl-NL"/>
        </w:rPr>
      </w:pPr>
      <w:r w:rsidRPr="4532F6A2" w:rsidR="31A87376">
        <w:rPr>
          <w:rFonts w:ascii="Arial" w:hAnsi="Arial" w:eastAsia="Arial" w:cs="Arial" w:asciiTheme="minorAscii" w:hAnsiTheme="minorAscii" w:eastAsiaTheme="minorAscii" w:cstheme="minorAscii"/>
          <w:b w:val="1"/>
          <w:bCs w:val="1"/>
          <w:i w:val="0"/>
          <w:iCs w:val="0"/>
          <w:caps w:val="0"/>
          <w:smallCaps w:val="0"/>
          <w:noProof w:val="0"/>
          <w:color w:val="212121"/>
          <w:sz w:val="24"/>
          <w:szCs w:val="24"/>
          <w:lang w:val="nl-NL"/>
        </w:rPr>
        <w:t>Afdeling Voorzieningen</w:t>
      </w:r>
    </w:p>
    <w:p w:rsidR="31A87376" w:rsidP="4532F6A2" w:rsidRDefault="31A87376" w14:paraId="3655A6EC" w14:textId="710F2365">
      <w:pPr>
        <w:spacing w:before="0" w:beforeAutospacing="off" w:after="0" w:afterAutospacing="off"/>
        <w:rPr>
          <w:rFonts w:ascii="Arial" w:hAnsi="Arial" w:eastAsia="Arial" w:cs="Arial" w:asciiTheme="minorAscii" w:hAnsiTheme="minorAscii" w:eastAsiaTheme="minorAscii" w:cstheme="minorAscii"/>
          <w:b w:val="1"/>
          <w:bCs w:val="1"/>
          <w:noProof w:val="0"/>
          <w:sz w:val="24"/>
          <w:szCs w:val="24"/>
          <w:lang w:val="nl-NL"/>
        </w:rPr>
      </w:pPr>
      <w:r w:rsidRPr="4532F6A2" w:rsidR="31A87376">
        <w:rPr>
          <w:rFonts w:ascii="Arial" w:hAnsi="Arial" w:eastAsia="Arial" w:cs="Arial" w:asciiTheme="minorAscii" w:hAnsiTheme="minorAscii" w:eastAsiaTheme="minorAscii" w:cstheme="minorAscii"/>
          <w:b w:val="1"/>
          <w:bCs w:val="1"/>
          <w:noProof w:val="0"/>
          <w:sz w:val="24"/>
          <w:szCs w:val="24"/>
          <w:lang w:val="nl-NL"/>
        </w:rPr>
        <w:t>Expert Minimaregelingen Voorzieningen (FWG 10)</w:t>
      </w:r>
    </w:p>
    <w:p w:rsidR="4532F6A2" w:rsidP="4532F6A2" w:rsidRDefault="4532F6A2" w14:paraId="17118925" w14:textId="16731AFE">
      <w:pPr>
        <w:pStyle w:val="Standaard"/>
        <w:spacing w:before="0" w:beforeAutospacing="off" w:after="0" w:afterAutospacing="off"/>
        <w:rPr>
          <w:rFonts w:ascii="Calibri" w:hAnsi="Calibri" w:eastAsia="Calibri" w:cs="Calibri"/>
          <w:b w:val="1"/>
          <w:bCs w:val="1"/>
          <w:noProof w:val="0"/>
          <w:sz w:val="20"/>
          <w:szCs w:val="20"/>
          <w:lang w:val="nl-NL"/>
        </w:rPr>
      </w:pPr>
    </w:p>
    <w:p w:rsidR="31A87376" w:rsidP="4532F6A2" w:rsidRDefault="31A87376" w14:paraId="6B3BFEBE" w14:textId="57700186">
      <w:pPr>
        <w:spacing w:before="0" w:beforeAutospacing="off" w:after="0" w:afterAutospacing="off"/>
        <w:rPr>
          <w:rFonts w:ascii="Arial" w:hAnsi="Arial" w:eastAsia="Arial" w:cs="Arial" w:asciiTheme="minorAscii" w:hAnsiTheme="minorAscii" w:eastAsiaTheme="minorAscii" w:cstheme="minorAscii"/>
          <w:b w:val="1"/>
          <w:bCs w:val="1"/>
          <w:noProof w:val="0"/>
          <w:sz w:val="20"/>
          <w:szCs w:val="20"/>
          <w:lang w:val="nl-NL"/>
        </w:rPr>
      </w:pPr>
      <w:r w:rsidRPr="4532F6A2" w:rsidR="31A87376">
        <w:rPr>
          <w:rFonts w:ascii="Arial" w:hAnsi="Arial" w:eastAsia="Arial" w:cs="Arial" w:asciiTheme="minorAscii" w:hAnsiTheme="minorAscii" w:eastAsiaTheme="minorAscii" w:cstheme="minorAscii"/>
          <w:b w:val="1"/>
          <w:bCs w:val="1"/>
          <w:noProof w:val="0"/>
          <w:sz w:val="20"/>
          <w:szCs w:val="20"/>
          <w:lang w:val="nl-NL"/>
        </w:rPr>
        <w:t>De afdeling</w:t>
      </w:r>
    </w:p>
    <w:p w:rsidR="31A87376" w:rsidP="4532F6A2" w:rsidRDefault="31A87376" w14:paraId="3C9BB210" w14:textId="5BEA7A93">
      <w:pPr>
        <w:spacing w:before="0" w:beforeAutospacing="off" w:after="0" w:afterAutospacing="off"/>
        <w:rPr>
          <w:rFonts w:ascii="Arial" w:hAnsi="Arial" w:eastAsia="Arial" w:cs="Arial" w:asciiTheme="minorAscii" w:hAnsiTheme="minorAscii" w:eastAsiaTheme="minorAscii" w:cstheme="minorAscii"/>
          <w:noProof w:val="0"/>
          <w:sz w:val="20"/>
          <w:szCs w:val="20"/>
          <w:lang w:val="nl-NL"/>
        </w:rPr>
      </w:pPr>
      <w:r w:rsidRPr="4532F6A2" w:rsidR="31A87376">
        <w:rPr>
          <w:rFonts w:ascii="Arial" w:hAnsi="Arial" w:eastAsia="Arial" w:cs="Arial" w:asciiTheme="minorAscii" w:hAnsiTheme="minorAscii" w:eastAsiaTheme="minorAscii" w:cstheme="minorAscii"/>
          <w:noProof w:val="0"/>
          <w:sz w:val="20"/>
          <w:szCs w:val="20"/>
          <w:lang w:val="nl-NL"/>
        </w:rPr>
        <w:t xml:space="preserve">De afdeling voorzieningen is verantwoordelijk voor de Minimaregelingen alsmede voor de afhandeling van regelingen t.b.v. WMO-en Jeugdwet en Leerlingenvervoer. Het team Minima behandelt aanvragen op het gebied van Bijzondere bijstand, Collectieve Zorgverzekering, Individuele Inkomenstoeslagen Meedoen Zaanstad. In Zaanstad werken wij volgens de visie: doen wat nodig is. Er wordt met een integrale blik naar het gezin gekeken wat soms resulteert in complexe aanvragen Bijzondere bijstand. Je komt te werken binnen een leuk en divers team waar iedereen waarde hecht aan samenwerking, groepsdynamiek en gezelligheid. Er is ruimte om flexibel te werken en collega’s staan open voor nieuwe ideeën. </w:t>
      </w:r>
    </w:p>
    <w:p w:rsidR="31A87376" w:rsidP="4532F6A2" w:rsidRDefault="31A87376" w14:paraId="23A95477" w14:textId="14075362">
      <w:pPr>
        <w:spacing w:before="0" w:beforeAutospacing="off" w:after="0" w:afterAutospacing="off"/>
        <w:rPr>
          <w:rFonts w:ascii="Arial" w:hAnsi="Arial" w:eastAsia="Arial" w:cs="Arial" w:asciiTheme="minorAscii" w:hAnsiTheme="minorAscii" w:eastAsiaTheme="minorAscii" w:cstheme="minorAscii"/>
          <w:noProof w:val="0"/>
          <w:sz w:val="20"/>
          <w:szCs w:val="20"/>
          <w:lang w:val="nl-NL"/>
        </w:rPr>
      </w:pPr>
      <w:r w:rsidRPr="4532F6A2" w:rsidR="31A87376">
        <w:rPr>
          <w:rFonts w:ascii="Arial" w:hAnsi="Arial" w:eastAsia="Arial" w:cs="Arial" w:asciiTheme="minorAscii" w:hAnsiTheme="minorAscii" w:eastAsiaTheme="minorAscii" w:cstheme="minorAscii"/>
          <w:noProof w:val="0"/>
          <w:sz w:val="20"/>
          <w:szCs w:val="20"/>
          <w:lang w:val="nl-NL"/>
        </w:rPr>
        <w:t xml:space="preserve"> </w:t>
      </w:r>
    </w:p>
    <w:p w:rsidR="31A87376" w:rsidP="4532F6A2" w:rsidRDefault="31A87376" w14:paraId="08FECDBF" w14:textId="4179464D">
      <w:pPr>
        <w:spacing w:before="0" w:beforeAutospacing="off" w:after="0" w:afterAutospacing="off"/>
        <w:rPr>
          <w:rFonts w:ascii="Arial" w:hAnsi="Arial" w:eastAsia="Arial" w:cs="Arial" w:asciiTheme="minorAscii" w:hAnsiTheme="minorAscii" w:eastAsiaTheme="minorAscii" w:cstheme="minorAscii"/>
          <w:b w:val="1"/>
          <w:bCs w:val="1"/>
          <w:noProof w:val="0"/>
          <w:sz w:val="20"/>
          <w:szCs w:val="20"/>
          <w:lang w:val="nl-NL"/>
        </w:rPr>
      </w:pPr>
      <w:r w:rsidRPr="4532F6A2" w:rsidR="31A87376">
        <w:rPr>
          <w:rFonts w:ascii="Arial" w:hAnsi="Arial" w:eastAsia="Arial" w:cs="Arial" w:asciiTheme="minorAscii" w:hAnsiTheme="minorAscii" w:eastAsiaTheme="minorAscii" w:cstheme="minorAscii"/>
          <w:b w:val="1"/>
          <w:bCs w:val="1"/>
          <w:noProof w:val="0"/>
          <w:sz w:val="20"/>
          <w:szCs w:val="20"/>
          <w:lang w:val="nl-NL"/>
        </w:rPr>
        <w:t>Over de functie</w:t>
      </w:r>
    </w:p>
    <w:p w:rsidR="31A87376" w:rsidP="4532F6A2" w:rsidRDefault="31A87376" w14:paraId="742463DE" w14:textId="1A816CCB">
      <w:pPr>
        <w:spacing w:before="0" w:beforeAutospacing="off" w:after="0" w:afterAutospacing="off"/>
        <w:rPr>
          <w:rFonts w:ascii="Arial" w:hAnsi="Arial" w:eastAsia="Arial" w:cs="Arial" w:asciiTheme="minorAscii" w:hAnsiTheme="minorAscii" w:eastAsiaTheme="minorAscii" w:cstheme="minorAscii"/>
          <w:noProof w:val="0"/>
          <w:sz w:val="20"/>
          <w:szCs w:val="20"/>
          <w:lang w:val="nl-NL"/>
        </w:rPr>
      </w:pPr>
      <w:r w:rsidRPr="4532F6A2" w:rsidR="31A87376">
        <w:rPr>
          <w:rFonts w:ascii="Arial" w:hAnsi="Arial" w:eastAsia="Arial" w:cs="Arial" w:asciiTheme="minorAscii" w:hAnsiTheme="minorAscii" w:eastAsiaTheme="minorAscii" w:cstheme="minorAscii"/>
          <w:noProof w:val="0"/>
          <w:sz w:val="20"/>
          <w:szCs w:val="20"/>
          <w:lang w:val="nl-NL"/>
        </w:rPr>
        <w:t xml:space="preserve">Ben jij dé vraagbaak als het gaat om  de Participatiewet en Minimaregelingen? Wil jij collega’s van de afdeling Voorzieningen helpen bij complexe casuïstiek maar ben jij ook graag een belangrijke schakel binnen de keten?  </w:t>
      </w:r>
    </w:p>
    <w:p w:rsidR="31A87376" w:rsidP="4532F6A2" w:rsidRDefault="31A87376" w14:paraId="09E3FC8A" w14:textId="329F53A3">
      <w:pPr>
        <w:spacing w:before="0" w:beforeAutospacing="off" w:after="0" w:afterAutospacing="off"/>
        <w:rPr>
          <w:rFonts w:ascii="Arial" w:hAnsi="Arial" w:eastAsia="Arial" w:cs="Arial" w:asciiTheme="minorAscii" w:hAnsiTheme="minorAscii" w:eastAsiaTheme="minorAscii" w:cstheme="minorAscii"/>
          <w:noProof w:val="0"/>
          <w:sz w:val="20"/>
          <w:szCs w:val="20"/>
          <w:lang w:val="nl-NL"/>
        </w:rPr>
      </w:pPr>
      <w:r w:rsidRPr="4532F6A2" w:rsidR="31A87376">
        <w:rPr>
          <w:rFonts w:ascii="Arial" w:hAnsi="Arial" w:eastAsia="Arial" w:cs="Arial" w:asciiTheme="minorAscii" w:hAnsiTheme="minorAscii" w:eastAsiaTheme="minorAscii" w:cstheme="minorAscii"/>
          <w:noProof w:val="0"/>
          <w:sz w:val="20"/>
          <w:szCs w:val="20"/>
          <w:lang w:val="nl-NL"/>
        </w:rPr>
        <w:t xml:space="preserve"> </w:t>
      </w:r>
    </w:p>
    <w:p w:rsidR="31A87376" w:rsidP="4532F6A2" w:rsidRDefault="31A87376" w14:paraId="5F1E30A9" w14:textId="69C3CDFB">
      <w:pPr>
        <w:spacing w:before="0" w:beforeAutospacing="off" w:after="0" w:afterAutospacing="off"/>
        <w:rPr>
          <w:rFonts w:ascii="Arial" w:hAnsi="Arial" w:eastAsia="Arial" w:cs="Arial" w:asciiTheme="minorAscii" w:hAnsiTheme="minorAscii" w:eastAsiaTheme="minorAscii" w:cstheme="minorAscii"/>
          <w:noProof w:val="0"/>
          <w:sz w:val="20"/>
          <w:szCs w:val="20"/>
          <w:lang w:val="nl-NL"/>
        </w:rPr>
      </w:pPr>
      <w:r w:rsidRPr="4532F6A2" w:rsidR="31A87376">
        <w:rPr>
          <w:rFonts w:ascii="Arial" w:hAnsi="Arial" w:eastAsia="Arial" w:cs="Arial" w:asciiTheme="minorAscii" w:hAnsiTheme="minorAscii" w:eastAsiaTheme="minorAscii" w:cstheme="minorAscii"/>
          <w:noProof w:val="0"/>
          <w:sz w:val="20"/>
          <w:szCs w:val="20"/>
          <w:lang w:val="nl-NL"/>
        </w:rPr>
        <w:t>Als Expert Minima heb je een veelzijdige functie! Zo ben je het aanspreekpunt als het gaat om de Minimaregelingen en aanverwante regelgeving, zowel voor jouw collega’s op de afdeling, alsook voor o.a. de Sociaal Wijkteams, Jeugdteams, Jongerenloket,  kennisspecialisten en de juristen. Je houdt wetswijzigingen in de gaten en communiceert deze naar de collega’s van de afdeling Voorzieningen. Daarnaast ben je verantwoordelijk voor het toetsen van de besluiten en bijbehorende producten van de collega’s aan de hand van de relevante regelgeving. Jouw bevindingen koppel je terug aan de collega’s, zodat de kwaliteit van de uitvoering structureel verbeterd wordt en wet- en regelgeving juist wordt toegepast. Je geeft advies over de kwaliteit en kwaliteitsborging binnen de teams, voert verbeteringen door en coacht medewerkers op het gebied van juridische vraagstukken.</w:t>
      </w:r>
    </w:p>
    <w:p w:rsidR="31A87376" w:rsidP="4532F6A2" w:rsidRDefault="31A87376" w14:paraId="6F751317" w14:textId="6929BE94">
      <w:pPr>
        <w:spacing w:before="0" w:beforeAutospacing="off" w:after="0" w:afterAutospacing="off"/>
        <w:rPr>
          <w:rFonts w:ascii="Arial" w:hAnsi="Arial" w:eastAsia="Arial" w:cs="Arial" w:asciiTheme="minorAscii" w:hAnsiTheme="minorAscii" w:eastAsiaTheme="minorAscii" w:cstheme="minorAscii"/>
          <w:noProof w:val="0"/>
          <w:sz w:val="20"/>
          <w:szCs w:val="20"/>
          <w:lang w:val="nl-NL"/>
        </w:rPr>
      </w:pPr>
      <w:r w:rsidRPr="4532F6A2" w:rsidR="31A87376">
        <w:rPr>
          <w:rFonts w:ascii="Arial" w:hAnsi="Arial" w:eastAsia="Arial" w:cs="Arial" w:asciiTheme="minorAscii" w:hAnsiTheme="minorAscii" w:eastAsiaTheme="minorAscii" w:cstheme="minorAscii"/>
          <w:noProof w:val="0"/>
          <w:sz w:val="20"/>
          <w:szCs w:val="20"/>
          <w:lang w:val="nl-NL"/>
        </w:rPr>
        <w:t xml:space="preserve"> </w:t>
      </w:r>
    </w:p>
    <w:p w:rsidR="31A87376" w:rsidP="4532F6A2" w:rsidRDefault="31A87376" w14:paraId="19CAEDBF" w14:textId="024135C8">
      <w:pPr>
        <w:spacing w:before="0" w:beforeAutospacing="off" w:after="0" w:afterAutospacing="off"/>
        <w:rPr>
          <w:rFonts w:ascii="Arial" w:hAnsi="Arial" w:eastAsia="Arial" w:cs="Arial" w:asciiTheme="minorAscii" w:hAnsiTheme="minorAscii" w:eastAsiaTheme="minorAscii" w:cstheme="minorAscii"/>
          <w:noProof w:val="0"/>
          <w:sz w:val="20"/>
          <w:szCs w:val="20"/>
          <w:lang w:val="nl-NL"/>
        </w:rPr>
      </w:pPr>
      <w:r w:rsidRPr="4532F6A2" w:rsidR="31A87376">
        <w:rPr>
          <w:rFonts w:ascii="Arial" w:hAnsi="Arial" w:eastAsia="Arial" w:cs="Arial" w:asciiTheme="minorAscii" w:hAnsiTheme="minorAscii" w:eastAsiaTheme="minorAscii" w:cstheme="minorAscii"/>
          <w:noProof w:val="0"/>
          <w:sz w:val="20"/>
          <w:szCs w:val="20"/>
          <w:lang w:val="nl-NL"/>
        </w:rPr>
        <w:t>Je bent medeverantwoordelijk voor de bedrijfsvoering van de afdeling en assisteert bij de dagelijkse operationele aansturing. Je voert caseload gesprekken, bewaakt de voortgang van de processen en past veranderingen en verbeteringen toe, in overleg met het afdelingshoofd. Je signaleert knelpunten in de uitvoering van het gehele proces en probeert samen met anderen in de keten deze te verhelpen. Ook ben je samen met de technische experts verantwoordelijk voor het initiëren, inrichten en automatiseren van nieuwe processen op de afdeling.</w:t>
      </w:r>
    </w:p>
    <w:p w:rsidR="31A87376" w:rsidP="4532F6A2" w:rsidRDefault="31A87376" w14:paraId="36607C9C" w14:textId="7EA235BC">
      <w:pPr>
        <w:spacing w:before="0" w:beforeAutospacing="off" w:after="0" w:afterAutospacing="off"/>
        <w:rPr>
          <w:rFonts w:ascii="Arial" w:hAnsi="Arial" w:eastAsia="Arial" w:cs="Arial" w:asciiTheme="minorAscii" w:hAnsiTheme="minorAscii" w:eastAsiaTheme="minorAscii" w:cstheme="minorAscii"/>
          <w:noProof w:val="0"/>
          <w:sz w:val="20"/>
          <w:szCs w:val="20"/>
          <w:lang w:val="nl-NL"/>
        </w:rPr>
      </w:pPr>
      <w:r w:rsidRPr="4532F6A2" w:rsidR="31A87376">
        <w:rPr>
          <w:rFonts w:ascii="Arial" w:hAnsi="Arial" w:eastAsia="Arial" w:cs="Arial" w:asciiTheme="minorAscii" w:hAnsiTheme="minorAscii" w:eastAsiaTheme="minorAscii" w:cstheme="minorAscii"/>
          <w:noProof w:val="0"/>
          <w:sz w:val="20"/>
          <w:szCs w:val="20"/>
          <w:lang w:val="nl-NL"/>
        </w:rPr>
        <w:t>Verder heb je ook een rol om samen met de andere collega’s het integraal denken en handelen actief uit te dragen en die beweging te stimuleren. Ook ben je bereid om je in te werken in andere regelingen en sta je klaar om je collega-experts van de afdeling te ondersteunen.</w:t>
      </w:r>
    </w:p>
    <w:p w:rsidR="31A87376" w:rsidP="4532F6A2" w:rsidRDefault="31A87376" w14:paraId="2A51DE5B" w14:textId="355F0E11">
      <w:pPr>
        <w:spacing w:before="0" w:beforeAutospacing="off" w:after="0" w:afterAutospacing="off"/>
        <w:rPr>
          <w:rFonts w:ascii="Arial" w:hAnsi="Arial" w:eastAsia="Arial" w:cs="Arial" w:asciiTheme="minorAscii" w:hAnsiTheme="minorAscii" w:eastAsiaTheme="minorAscii" w:cstheme="minorAscii"/>
          <w:noProof w:val="0"/>
          <w:sz w:val="20"/>
          <w:szCs w:val="20"/>
          <w:lang w:val="nl-NL"/>
        </w:rPr>
      </w:pPr>
      <w:r w:rsidRPr="4532F6A2" w:rsidR="31A87376">
        <w:rPr>
          <w:rFonts w:ascii="Arial" w:hAnsi="Arial" w:eastAsia="Arial" w:cs="Arial" w:asciiTheme="minorAscii" w:hAnsiTheme="minorAscii" w:eastAsiaTheme="minorAscii" w:cstheme="minorAscii"/>
          <w:noProof w:val="0"/>
          <w:sz w:val="20"/>
          <w:szCs w:val="20"/>
          <w:lang w:val="nl-NL"/>
        </w:rPr>
        <w:t xml:space="preserve"> </w:t>
      </w:r>
    </w:p>
    <w:p w:rsidR="31A87376" w:rsidP="4532F6A2" w:rsidRDefault="31A87376" w14:paraId="1499CDEB" w14:textId="2FEB8BE8">
      <w:pPr>
        <w:spacing w:before="0" w:beforeAutospacing="off" w:after="0" w:afterAutospacing="off"/>
        <w:rPr>
          <w:rFonts w:ascii="Arial" w:hAnsi="Arial" w:eastAsia="Arial" w:cs="Arial" w:asciiTheme="minorAscii" w:hAnsiTheme="minorAscii" w:eastAsiaTheme="minorAscii" w:cstheme="minorAscii"/>
          <w:noProof w:val="0"/>
          <w:sz w:val="20"/>
          <w:szCs w:val="20"/>
          <w:lang w:val="nl-NL"/>
        </w:rPr>
      </w:pPr>
      <w:r w:rsidRPr="4532F6A2" w:rsidR="31A87376">
        <w:rPr>
          <w:rFonts w:ascii="Arial" w:hAnsi="Arial" w:eastAsia="Arial" w:cs="Arial" w:asciiTheme="minorAscii" w:hAnsiTheme="minorAscii" w:eastAsiaTheme="minorAscii" w:cstheme="minorAscii"/>
          <w:noProof w:val="0"/>
          <w:sz w:val="20"/>
          <w:szCs w:val="20"/>
          <w:lang w:val="nl-NL"/>
        </w:rPr>
        <w:t xml:space="preserve">Verder: </w:t>
      </w:r>
    </w:p>
    <w:p w:rsidR="31A87376" w:rsidP="4532F6A2" w:rsidRDefault="31A87376" w14:paraId="2597CEB7" w14:textId="617BA3FA">
      <w:pPr>
        <w:pStyle w:val="Lijstalinea"/>
        <w:numPr>
          <w:ilvl w:val="0"/>
          <w:numId w:val="106"/>
        </w:numPr>
        <w:spacing w:before="0" w:beforeAutospacing="off" w:after="0" w:afterAutospacing="off"/>
        <w:ind w:left="720" w:right="0" w:hanging="360"/>
        <w:rPr>
          <w:rFonts w:ascii="Arial" w:hAnsi="Arial" w:eastAsia="Arial" w:cs="Arial" w:asciiTheme="minorAscii" w:hAnsiTheme="minorAscii" w:eastAsiaTheme="minorAscii" w:cstheme="minorAscii"/>
          <w:noProof w:val="0"/>
          <w:sz w:val="20"/>
          <w:szCs w:val="20"/>
          <w:lang w:val="nl-NL"/>
        </w:rPr>
      </w:pPr>
      <w:r w:rsidRPr="4532F6A2" w:rsidR="31A87376">
        <w:rPr>
          <w:rFonts w:ascii="Arial" w:hAnsi="Arial" w:eastAsia="Arial" w:cs="Arial" w:asciiTheme="minorAscii" w:hAnsiTheme="minorAscii" w:eastAsiaTheme="minorAscii" w:cstheme="minorAscii"/>
          <w:noProof w:val="0"/>
          <w:sz w:val="20"/>
          <w:szCs w:val="20"/>
          <w:lang w:val="nl-NL"/>
        </w:rPr>
        <w:t>Overzie je de collegiale kwaliteitscontroles en steekproeven en draagt je actief bij aan de verbetering van de kwaliteit;</w:t>
      </w:r>
    </w:p>
    <w:p w:rsidR="31A87376" w:rsidP="4532F6A2" w:rsidRDefault="31A87376" w14:paraId="69558775" w14:textId="45831DC7">
      <w:pPr>
        <w:pStyle w:val="Lijstalinea"/>
        <w:numPr>
          <w:ilvl w:val="0"/>
          <w:numId w:val="106"/>
        </w:numPr>
        <w:spacing w:before="0" w:beforeAutospacing="off" w:after="0" w:afterAutospacing="off"/>
        <w:ind w:left="720" w:right="0" w:hanging="360"/>
        <w:rPr>
          <w:rFonts w:ascii="Arial" w:hAnsi="Arial" w:eastAsia="Arial" w:cs="Arial" w:asciiTheme="minorAscii" w:hAnsiTheme="minorAscii" w:eastAsiaTheme="minorAscii" w:cstheme="minorAscii"/>
          <w:noProof w:val="0"/>
          <w:sz w:val="20"/>
          <w:szCs w:val="20"/>
          <w:lang w:val="nl-NL"/>
        </w:rPr>
      </w:pPr>
      <w:r w:rsidRPr="4532F6A2" w:rsidR="31A87376">
        <w:rPr>
          <w:rFonts w:ascii="Arial" w:hAnsi="Arial" w:eastAsia="Arial" w:cs="Arial" w:asciiTheme="minorAscii" w:hAnsiTheme="minorAscii" w:eastAsiaTheme="minorAscii" w:cstheme="minorAscii"/>
          <w:noProof w:val="0"/>
          <w:sz w:val="20"/>
          <w:szCs w:val="20"/>
          <w:lang w:val="nl-NL"/>
        </w:rPr>
        <w:t>Voer je risicoanalyses uit op processen en formuleer en implementeer je maatregelen, samen met de procesadviseurs;</w:t>
      </w:r>
    </w:p>
    <w:p w:rsidR="31A87376" w:rsidP="4532F6A2" w:rsidRDefault="31A87376" w14:paraId="31E67EA2" w14:textId="0D27D228">
      <w:pPr>
        <w:pStyle w:val="Lijstalinea"/>
        <w:numPr>
          <w:ilvl w:val="0"/>
          <w:numId w:val="106"/>
        </w:numPr>
        <w:spacing w:before="0" w:beforeAutospacing="off" w:after="0" w:afterAutospacing="off"/>
        <w:ind w:left="720" w:right="0" w:hanging="360"/>
        <w:rPr>
          <w:rFonts w:ascii="Arial" w:hAnsi="Arial" w:eastAsia="Arial" w:cs="Arial" w:asciiTheme="minorAscii" w:hAnsiTheme="minorAscii" w:eastAsiaTheme="minorAscii" w:cstheme="minorAscii"/>
          <w:noProof w:val="0"/>
          <w:sz w:val="20"/>
          <w:szCs w:val="20"/>
          <w:lang w:val="nl-NL"/>
        </w:rPr>
      </w:pPr>
      <w:r w:rsidRPr="4532F6A2" w:rsidR="31A87376">
        <w:rPr>
          <w:rFonts w:ascii="Arial" w:hAnsi="Arial" w:eastAsia="Arial" w:cs="Arial" w:asciiTheme="minorAscii" w:hAnsiTheme="minorAscii" w:eastAsiaTheme="minorAscii" w:cstheme="minorAscii"/>
          <w:noProof w:val="0"/>
          <w:sz w:val="20"/>
          <w:szCs w:val="20"/>
          <w:lang w:val="nl-NL"/>
        </w:rPr>
        <w:t>Hou je procesbeschrijvingen en werkinstructies actueel;</w:t>
      </w:r>
    </w:p>
    <w:p w:rsidR="31A87376" w:rsidP="4532F6A2" w:rsidRDefault="31A87376" w14:paraId="4D7E8422" w14:textId="66E298FD">
      <w:pPr>
        <w:pStyle w:val="Lijstalinea"/>
        <w:numPr>
          <w:ilvl w:val="0"/>
          <w:numId w:val="106"/>
        </w:numPr>
        <w:spacing w:before="0" w:beforeAutospacing="off" w:after="0" w:afterAutospacing="off"/>
        <w:ind w:left="720" w:right="0" w:hanging="360"/>
        <w:rPr>
          <w:rFonts w:ascii="Arial" w:hAnsi="Arial" w:eastAsia="Arial" w:cs="Arial" w:asciiTheme="minorAscii" w:hAnsiTheme="minorAscii" w:eastAsiaTheme="minorAscii" w:cstheme="minorAscii"/>
          <w:noProof w:val="0"/>
          <w:sz w:val="20"/>
          <w:szCs w:val="20"/>
          <w:lang w:val="nl-NL"/>
        </w:rPr>
      </w:pPr>
      <w:r w:rsidRPr="4532F6A2" w:rsidR="31A87376">
        <w:rPr>
          <w:rFonts w:ascii="Arial" w:hAnsi="Arial" w:eastAsia="Arial" w:cs="Arial" w:asciiTheme="minorAscii" w:hAnsiTheme="minorAscii" w:eastAsiaTheme="minorAscii" w:cstheme="minorAscii"/>
          <w:noProof w:val="0"/>
          <w:sz w:val="20"/>
          <w:szCs w:val="20"/>
          <w:lang w:val="nl-NL"/>
        </w:rPr>
        <w:t xml:space="preserve">Signaleer je (beleids)verbeteringen op het eigen vakgebied. </w:t>
      </w:r>
    </w:p>
    <w:p w:rsidR="31A87376" w:rsidP="4532F6A2" w:rsidRDefault="31A87376" w14:paraId="1BE8CF37" w14:textId="354481F1">
      <w:pPr>
        <w:spacing w:before="0" w:beforeAutospacing="off" w:after="0" w:afterAutospacing="off"/>
        <w:rPr>
          <w:rFonts w:ascii="Arial" w:hAnsi="Arial" w:eastAsia="Arial" w:cs="Arial" w:asciiTheme="minorAscii" w:hAnsiTheme="minorAscii" w:eastAsiaTheme="minorAscii" w:cstheme="minorAscii"/>
          <w:noProof w:val="0"/>
          <w:sz w:val="20"/>
          <w:szCs w:val="20"/>
          <w:lang w:val="nl-NL"/>
        </w:rPr>
      </w:pPr>
      <w:r w:rsidRPr="4532F6A2" w:rsidR="31A87376">
        <w:rPr>
          <w:rFonts w:ascii="Arial" w:hAnsi="Arial" w:eastAsia="Arial" w:cs="Arial" w:asciiTheme="minorAscii" w:hAnsiTheme="minorAscii" w:eastAsiaTheme="minorAscii" w:cstheme="minorAscii"/>
          <w:noProof w:val="0"/>
          <w:sz w:val="20"/>
          <w:szCs w:val="20"/>
          <w:lang w:val="nl-NL"/>
        </w:rPr>
        <w:t xml:space="preserve"> </w:t>
      </w:r>
    </w:p>
    <w:p w:rsidR="31A87376" w:rsidP="4532F6A2" w:rsidRDefault="31A87376" w14:paraId="026BEAA4" w14:textId="710D6B12">
      <w:pPr>
        <w:spacing w:before="0" w:beforeAutospacing="off" w:after="0" w:afterAutospacing="off"/>
        <w:rPr>
          <w:rFonts w:ascii="Arial" w:hAnsi="Arial" w:eastAsia="Arial" w:cs="Arial" w:asciiTheme="minorAscii" w:hAnsiTheme="minorAscii" w:eastAsiaTheme="minorAscii" w:cstheme="minorAscii"/>
          <w:b w:val="1"/>
          <w:bCs w:val="1"/>
          <w:noProof w:val="0"/>
          <w:sz w:val="20"/>
          <w:szCs w:val="20"/>
          <w:lang w:val="nl-NL"/>
        </w:rPr>
      </w:pPr>
      <w:r w:rsidRPr="4532F6A2" w:rsidR="31A87376">
        <w:rPr>
          <w:rFonts w:ascii="Arial" w:hAnsi="Arial" w:eastAsia="Arial" w:cs="Arial" w:asciiTheme="minorAscii" w:hAnsiTheme="minorAscii" w:eastAsiaTheme="minorAscii" w:cstheme="minorAscii"/>
          <w:b w:val="1"/>
          <w:bCs w:val="1"/>
          <w:noProof w:val="0"/>
          <w:sz w:val="20"/>
          <w:szCs w:val="20"/>
          <w:lang w:val="nl-NL"/>
        </w:rPr>
        <w:t>Jouw profiel</w:t>
      </w:r>
    </w:p>
    <w:p w:rsidR="31A87376" w:rsidP="4532F6A2" w:rsidRDefault="31A87376" w14:paraId="5A023A1B" w14:textId="34E8F47F">
      <w:pPr>
        <w:spacing w:before="0" w:beforeAutospacing="off" w:after="0" w:afterAutospacing="off"/>
        <w:rPr>
          <w:rFonts w:ascii="Arial" w:hAnsi="Arial" w:eastAsia="Arial" w:cs="Arial" w:asciiTheme="minorAscii" w:hAnsiTheme="minorAscii" w:eastAsiaTheme="minorAscii" w:cstheme="minorAscii"/>
          <w:noProof w:val="0"/>
          <w:sz w:val="20"/>
          <w:szCs w:val="20"/>
          <w:lang w:val="nl-NL"/>
        </w:rPr>
      </w:pPr>
      <w:r w:rsidRPr="4532F6A2" w:rsidR="31A87376">
        <w:rPr>
          <w:rFonts w:ascii="Arial" w:hAnsi="Arial" w:eastAsia="Arial" w:cs="Arial" w:asciiTheme="minorAscii" w:hAnsiTheme="minorAscii" w:eastAsiaTheme="minorAscii" w:cstheme="minorAscii"/>
          <w:noProof w:val="0"/>
          <w:sz w:val="20"/>
          <w:szCs w:val="20"/>
          <w:lang w:val="nl-NL"/>
        </w:rPr>
        <w:t>Je staat stevig in je schoenen en bent in staat om in complexe situaties tot een afgewogen oordeel te komen. Je beschikt over een breed blikveld, bent omgevingsbewust en weet dus goed wat er in de stad speelt. Je draagt eigenaarschap en deskundigheid uit waar het gaat om de Participatiewet en Minimaregelingen. Jouw kennis kan je integraal en doelmatig toepassen. Verder ben je goed in staat om in te spelen op veranderende omstandigheden binnen het werkveld. Door jouw flexibele werkhouding en jouw vermogen om het gezamenlijk doel voor ogen te houden, ben jij een prettige collega om mee samen te werken!</w:t>
      </w:r>
    </w:p>
    <w:p w:rsidR="31A87376" w:rsidP="4532F6A2" w:rsidRDefault="31A87376" w14:paraId="6E00723C" w14:textId="0A6A0A60">
      <w:pPr>
        <w:spacing w:before="0" w:beforeAutospacing="off" w:after="0" w:afterAutospacing="off"/>
        <w:rPr>
          <w:rFonts w:ascii="Arial" w:hAnsi="Arial" w:eastAsia="Arial" w:cs="Arial" w:asciiTheme="minorAscii" w:hAnsiTheme="minorAscii" w:eastAsiaTheme="minorAscii" w:cstheme="minorAscii"/>
          <w:noProof w:val="0"/>
          <w:sz w:val="20"/>
          <w:szCs w:val="20"/>
          <w:lang w:val="nl-NL"/>
        </w:rPr>
      </w:pPr>
      <w:r w:rsidRPr="4532F6A2" w:rsidR="31A87376">
        <w:rPr>
          <w:rFonts w:ascii="Arial" w:hAnsi="Arial" w:eastAsia="Arial" w:cs="Arial" w:asciiTheme="minorAscii" w:hAnsiTheme="minorAscii" w:eastAsiaTheme="minorAscii" w:cstheme="minorAscii"/>
          <w:noProof w:val="0"/>
          <w:sz w:val="20"/>
          <w:szCs w:val="20"/>
          <w:lang w:val="nl-NL"/>
        </w:rPr>
        <w:t xml:space="preserve"> </w:t>
      </w:r>
    </w:p>
    <w:p w:rsidR="31A87376" w:rsidP="4532F6A2" w:rsidRDefault="31A87376" w14:paraId="5ED01E55" w14:textId="5AFCDE91">
      <w:pPr>
        <w:spacing w:before="0" w:beforeAutospacing="off" w:after="0" w:afterAutospacing="off"/>
        <w:rPr>
          <w:rFonts w:ascii="Arial" w:hAnsi="Arial" w:eastAsia="Arial" w:cs="Arial" w:asciiTheme="minorAscii" w:hAnsiTheme="minorAscii" w:eastAsiaTheme="minorAscii" w:cstheme="minorAscii"/>
          <w:noProof w:val="0"/>
          <w:sz w:val="20"/>
          <w:szCs w:val="20"/>
          <w:lang w:val="nl-NL"/>
        </w:rPr>
      </w:pPr>
      <w:r w:rsidRPr="4532F6A2" w:rsidR="31A87376">
        <w:rPr>
          <w:rFonts w:ascii="Arial" w:hAnsi="Arial" w:eastAsia="Arial" w:cs="Arial" w:asciiTheme="minorAscii" w:hAnsiTheme="minorAscii" w:eastAsiaTheme="minorAscii" w:cstheme="minorAscii"/>
          <w:noProof w:val="0"/>
          <w:sz w:val="20"/>
          <w:szCs w:val="20"/>
          <w:lang w:val="nl-NL"/>
        </w:rPr>
        <w:t>Daarnaast beschik je over:</w:t>
      </w:r>
    </w:p>
    <w:p w:rsidR="31A87376" w:rsidP="4532F6A2" w:rsidRDefault="31A87376" w14:paraId="7F4834F1" w14:textId="56C20AA8">
      <w:pPr>
        <w:pStyle w:val="Lijstalinea"/>
        <w:numPr>
          <w:ilvl w:val="0"/>
          <w:numId w:val="110"/>
        </w:numPr>
        <w:spacing w:before="0" w:beforeAutospacing="off" w:after="0" w:afterAutospacing="off"/>
        <w:ind w:left="720" w:right="0" w:hanging="360"/>
        <w:rPr>
          <w:rFonts w:ascii="Arial" w:hAnsi="Arial" w:eastAsia="Arial" w:cs="Arial" w:asciiTheme="minorAscii" w:hAnsiTheme="minorAscii" w:eastAsiaTheme="minorAscii" w:cstheme="minorAscii"/>
          <w:noProof w:val="0"/>
          <w:sz w:val="20"/>
          <w:szCs w:val="20"/>
          <w:lang w:val="nl-NL"/>
        </w:rPr>
      </w:pPr>
      <w:r w:rsidRPr="4532F6A2" w:rsidR="31A87376">
        <w:rPr>
          <w:rFonts w:ascii="Arial" w:hAnsi="Arial" w:eastAsia="Arial" w:cs="Arial" w:asciiTheme="minorAscii" w:hAnsiTheme="minorAscii" w:eastAsiaTheme="minorAscii" w:cstheme="minorAscii"/>
          <w:noProof w:val="0"/>
          <w:sz w:val="20"/>
          <w:szCs w:val="20"/>
          <w:lang w:val="nl-NL"/>
        </w:rPr>
        <w:t>HBO werk en denkniveau;</w:t>
      </w:r>
    </w:p>
    <w:p w:rsidR="31A87376" w:rsidP="4532F6A2" w:rsidRDefault="31A87376" w14:paraId="1FD1B854" w14:textId="5A11F682">
      <w:pPr>
        <w:pStyle w:val="Lijstalinea"/>
        <w:numPr>
          <w:ilvl w:val="0"/>
          <w:numId w:val="110"/>
        </w:numPr>
        <w:spacing w:before="0" w:beforeAutospacing="off" w:after="0" w:afterAutospacing="off"/>
        <w:ind w:left="720" w:right="0" w:hanging="360"/>
        <w:rPr>
          <w:rFonts w:ascii="Arial" w:hAnsi="Arial" w:eastAsia="Arial" w:cs="Arial" w:asciiTheme="minorAscii" w:hAnsiTheme="minorAscii" w:eastAsiaTheme="minorAscii" w:cstheme="minorAscii"/>
          <w:noProof w:val="0"/>
          <w:sz w:val="20"/>
          <w:szCs w:val="20"/>
          <w:lang w:val="nl-NL"/>
        </w:rPr>
      </w:pPr>
      <w:r w:rsidRPr="4532F6A2" w:rsidR="31A87376">
        <w:rPr>
          <w:rFonts w:ascii="Arial" w:hAnsi="Arial" w:eastAsia="Arial" w:cs="Arial" w:asciiTheme="minorAscii" w:hAnsiTheme="minorAscii" w:eastAsiaTheme="minorAscii" w:cstheme="minorAscii"/>
          <w:noProof w:val="0"/>
          <w:sz w:val="20"/>
          <w:szCs w:val="20"/>
          <w:lang w:val="nl-NL"/>
        </w:rPr>
        <w:t>Ruime, actuele kennis van de Participatiewet en met name minimaregelingen;</w:t>
      </w:r>
    </w:p>
    <w:p w:rsidR="31A87376" w:rsidP="4532F6A2" w:rsidRDefault="31A87376" w14:paraId="5E706024" w14:textId="12A3D022">
      <w:pPr>
        <w:pStyle w:val="Lijstalinea"/>
        <w:numPr>
          <w:ilvl w:val="0"/>
          <w:numId w:val="110"/>
        </w:numPr>
        <w:spacing w:before="0" w:beforeAutospacing="off" w:after="0" w:afterAutospacing="off"/>
        <w:ind w:left="720" w:right="0" w:hanging="360"/>
        <w:rPr>
          <w:rFonts w:ascii="Arial" w:hAnsi="Arial" w:eastAsia="Arial" w:cs="Arial" w:asciiTheme="minorAscii" w:hAnsiTheme="minorAscii" w:eastAsiaTheme="minorAscii" w:cstheme="minorAscii"/>
          <w:noProof w:val="0"/>
          <w:sz w:val="20"/>
          <w:szCs w:val="20"/>
          <w:lang w:val="nl-NL"/>
        </w:rPr>
      </w:pPr>
      <w:r w:rsidRPr="4532F6A2" w:rsidR="31A87376">
        <w:rPr>
          <w:rFonts w:ascii="Arial" w:hAnsi="Arial" w:eastAsia="Arial" w:cs="Arial" w:asciiTheme="minorAscii" w:hAnsiTheme="minorAscii" w:eastAsiaTheme="minorAscii" w:cstheme="minorAscii"/>
          <w:noProof w:val="0"/>
          <w:sz w:val="20"/>
          <w:szCs w:val="20"/>
          <w:lang w:val="nl-NL"/>
        </w:rPr>
        <w:t>Ervaring met het inrichten en optimaliseren van bedrijfsprocessen is een pré.</w:t>
      </w:r>
    </w:p>
    <w:p w:rsidR="4532F6A2" w:rsidP="4532F6A2" w:rsidRDefault="4532F6A2" w14:paraId="01141D22" w14:textId="03454D5A">
      <w:pPr>
        <w:spacing w:before="0" w:beforeAutospacing="off" w:after="0" w:afterAutospacing="off"/>
        <w:rPr>
          <w:rFonts w:ascii="Arial" w:hAnsi="Arial" w:eastAsia="Arial" w:cs="Arial" w:asciiTheme="minorAscii" w:hAnsiTheme="minorAscii" w:eastAsiaTheme="minorAscii" w:cstheme="minorAscii"/>
          <w:b w:val="1"/>
          <w:bCs w:val="1"/>
          <w:noProof w:val="0"/>
          <w:sz w:val="20"/>
          <w:szCs w:val="20"/>
          <w:lang w:val="nl-NL"/>
        </w:rPr>
      </w:pPr>
    </w:p>
    <w:p w:rsidR="4532F6A2" w:rsidP="4532F6A2" w:rsidRDefault="4532F6A2" w14:paraId="19E1CDF5" w14:textId="2ECD36E7">
      <w:pPr>
        <w:pStyle w:val="Standaard"/>
        <w:spacing w:before="0" w:beforeAutospacing="off" w:after="0" w:afterAutospacing="off"/>
        <w:rPr>
          <w:rFonts w:ascii="Calibri" w:hAnsi="Calibri" w:eastAsia="Calibri" w:cs="Calibri"/>
          <w:b w:val="1"/>
          <w:bCs w:val="1"/>
          <w:noProof w:val="0"/>
          <w:sz w:val="20"/>
          <w:szCs w:val="20"/>
          <w:lang w:val="nl-NL"/>
        </w:rPr>
      </w:pPr>
    </w:p>
    <w:p w:rsidR="31A87376" w:rsidP="3B7D6C4B" w:rsidRDefault="31A87376" w14:paraId="33997974" w14:textId="19B63AAC">
      <w:pPr>
        <w:pStyle w:val="Standaard"/>
        <w:spacing w:before="0" w:beforeAutospacing="off" w:after="0" w:afterAutospacing="off"/>
        <w:ind w:left="0" w:right="0" w:hanging="0"/>
        <w:rPr>
          <w:rFonts w:ascii="Arial" w:hAnsi="Arial" w:eastAsia="Arial" w:cs="Arial" w:asciiTheme="minorAscii" w:hAnsiTheme="minorAscii" w:eastAsiaTheme="minorAscii" w:cstheme="minorAscii"/>
          <w:b w:val="1"/>
          <w:bCs w:val="1"/>
          <w:i w:val="0"/>
          <w:iCs w:val="0"/>
          <w:caps w:val="0"/>
          <w:smallCaps w:val="0"/>
          <w:noProof w:val="0"/>
          <w:color w:val="212121"/>
          <w:sz w:val="24"/>
          <w:szCs w:val="24"/>
          <w:lang w:val="nl-NL"/>
        </w:rPr>
      </w:pPr>
      <w:r w:rsidRPr="3B7D6C4B" w:rsidR="31A87376">
        <w:rPr>
          <w:rFonts w:ascii="Arial" w:hAnsi="Arial" w:eastAsia="Arial" w:cs="Arial" w:asciiTheme="minorAscii" w:hAnsiTheme="minorAscii" w:eastAsiaTheme="minorAscii" w:cstheme="minorAscii"/>
          <w:b w:val="1"/>
          <w:bCs w:val="1"/>
          <w:i w:val="0"/>
          <w:iCs w:val="0"/>
          <w:caps w:val="0"/>
          <w:smallCaps w:val="0"/>
          <w:noProof w:val="0"/>
          <w:color w:val="212121"/>
          <w:sz w:val="24"/>
          <w:szCs w:val="24"/>
          <w:lang w:val="nl-NL"/>
        </w:rPr>
        <w:t>Afdeling Voorzieningen</w:t>
      </w:r>
    </w:p>
    <w:p w:rsidR="58771108" w:rsidP="3B7D6C4B" w:rsidRDefault="58771108" w14:paraId="451E51A9" w14:textId="02061A89">
      <w:pPr>
        <w:spacing w:before="0" w:beforeAutospacing="off" w:after="0" w:afterAutospacing="off" w:line="300" w:lineRule="auto"/>
        <w:rPr>
          <w:rFonts w:ascii="Arial" w:hAnsi="Arial" w:eastAsia="Arial" w:cs="Arial" w:asciiTheme="minorAscii" w:hAnsiTheme="minorAscii" w:eastAsiaTheme="minorAscii" w:cstheme="minorAscii"/>
          <w:b w:val="1"/>
          <w:bCs w:val="1"/>
          <w:i w:val="0"/>
          <w:iCs w:val="0"/>
          <w:caps w:val="0"/>
          <w:smallCaps w:val="0"/>
          <w:noProof w:val="0"/>
          <w:color w:val="212121"/>
          <w:sz w:val="24"/>
          <w:szCs w:val="24"/>
          <w:lang w:val="nl-NL"/>
        </w:rPr>
      </w:pPr>
      <w:r w:rsidRPr="3B7D6C4B" w:rsidR="58771108">
        <w:rPr>
          <w:rFonts w:ascii="Arial" w:hAnsi="Arial" w:eastAsia="Arial" w:cs="Arial" w:asciiTheme="minorAscii" w:hAnsiTheme="minorAscii" w:eastAsiaTheme="minorAscii" w:cstheme="minorAscii"/>
          <w:b w:val="1"/>
          <w:bCs w:val="1"/>
          <w:i w:val="0"/>
          <w:iCs w:val="0"/>
          <w:caps w:val="0"/>
          <w:smallCaps w:val="0"/>
          <w:noProof w:val="0"/>
          <w:color w:val="212121"/>
          <w:sz w:val="24"/>
          <w:szCs w:val="24"/>
          <w:lang w:val="nl-NL"/>
        </w:rPr>
        <w:t>Administratief medewerker WMO/Jeugd (FWG 7)</w:t>
      </w:r>
      <w:r w:rsidRPr="3B7D6C4B" w:rsidR="58771108">
        <w:rPr>
          <w:rFonts w:ascii="Arial" w:hAnsi="Arial" w:eastAsia="Arial" w:cs="Arial" w:asciiTheme="minorAscii" w:hAnsiTheme="minorAscii" w:eastAsiaTheme="minorAscii" w:cstheme="minorAscii"/>
          <w:b w:val="1"/>
          <w:bCs w:val="1"/>
          <w:i w:val="0"/>
          <w:iCs w:val="0"/>
          <w:caps w:val="0"/>
          <w:smallCaps w:val="0"/>
          <w:noProof w:val="0"/>
          <w:color w:val="212121"/>
          <w:sz w:val="24"/>
          <w:szCs w:val="24"/>
          <w:lang w:val="nl-NL"/>
        </w:rPr>
        <w:t xml:space="preserve"> </w:t>
      </w:r>
    </w:p>
    <w:p w:rsidR="4532F6A2" w:rsidP="4532F6A2" w:rsidRDefault="4532F6A2" w14:paraId="7013A7DA" w14:textId="24BEE742">
      <w:pPr>
        <w:pStyle w:val="Standaard"/>
        <w:spacing w:before="0" w:beforeAutospacing="off" w:after="0" w:afterAutospacing="off" w:line="300" w:lineRule="auto"/>
        <w:rPr>
          <w:rFonts w:ascii="Arial" w:hAnsi="Arial" w:eastAsia="Arial" w:cs="Arial" w:asciiTheme="minorAscii" w:hAnsiTheme="minorAscii" w:eastAsiaTheme="minorAscii" w:cstheme="minorAscii"/>
          <w:b w:val="1"/>
          <w:bCs w:val="1"/>
          <w:i w:val="0"/>
          <w:iCs w:val="0"/>
          <w:caps w:val="0"/>
          <w:smallCaps w:val="0"/>
          <w:noProof w:val="0"/>
          <w:color w:val="212121"/>
          <w:sz w:val="20"/>
          <w:szCs w:val="20"/>
          <w:lang w:val="nl-NL"/>
        </w:rPr>
      </w:pPr>
    </w:p>
    <w:p w:rsidR="58771108" w:rsidP="4532F6A2" w:rsidRDefault="58771108" w14:paraId="6780F655" w14:textId="37CC301C">
      <w:pPr>
        <w:spacing w:line="300" w:lineRule="auto"/>
        <w:rPr>
          <w:rFonts w:ascii="Arial" w:hAnsi="Arial" w:eastAsia="Arial" w:cs="Arial" w:asciiTheme="minorAscii" w:hAnsiTheme="minorAscii" w:eastAsiaTheme="minorAscii" w:cstheme="minorAscii"/>
          <w:b w:val="1"/>
          <w:bCs w:val="1"/>
          <w:i w:val="0"/>
          <w:iCs w:val="0"/>
          <w:caps w:val="0"/>
          <w:smallCaps w:val="0"/>
          <w:noProof w:val="0"/>
          <w:color w:val="212121"/>
          <w:sz w:val="20"/>
          <w:szCs w:val="20"/>
          <w:lang w:val="nl-NL"/>
        </w:rPr>
      </w:pPr>
      <w:r w:rsidRPr="4532F6A2" w:rsidR="58771108">
        <w:rPr>
          <w:rFonts w:ascii="Arial" w:hAnsi="Arial" w:eastAsia="Arial" w:cs="Arial" w:asciiTheme="minorAscii" w:hAnsiTheme="minorAscii" w:eastAsiaTheme="minorAscii" w:cstheme="minorAscii"/>
          <w:b w:val="1"/>
          <w:bCs w:val="1"/>
          <w:i w:val="0"/>
          <w:iCs w:val="0"/>
          <w:caps w:val="0"/>
          <w:smallCaps w:val="0"/>
          <w:noProof w:val="0"/>
          <w:color w:val="212121"/>
          <w:sz w:val="20"/>
          <w:szCs w:val="20"/>
          <w:lang w:val="nl-NL"/>
        </w:rPr>
        <w:t>De organisatie</w:t>
      </w:r>
    </w:p>
    <w:p w:rsidR="58771108" w:rsidP="4532F6A2" w:rsidRDefault="58771108" w14:paraId="43A8B0A4" w14:textId="60B65EF9">
      <w:pPr>
        <w:spacing w:before="0" w:beforeAutospacing="off" w:after="0" w:afterAutospacing="off" w:line="300" w:lineRule="auto"/>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4532F6A2" w:rsidR="58771108">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Het Team4Gem behandelt aanvragen op het gebied van WMO, Jeugd, facturatie, PGB en eigen bijdrage. Het afhandelen van aanvragen is grotendeels gedigitaliseerd en hierdoor is het werk erg veranderd. In Zaanstad werken wij volgens de visie: doen wat nodig is. Er wordt met een integrale blik naar het gezin gekeken. Dit resulteert soms in complexe maatwerkoplossingen.</w:t>
      </w:r>
      <w:r>
        <w:br/>
      </w:r>
      <w:r w:rsidRPr="4532F6A2" w:rsidR="58771108">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 xml:space="preserve"> </w:t>
      </w:r>
    </w:p>
    <w:p w:rsidR="58771108" w:rsidP="4532F6A2" w:rsidRDefault="58771108" w14:paraId="5ED9CAB2" w14:textId="41BB65A9">
      <w:pPr>
        <w:spacing w:line="300" w:lineRule="auto"/>
        <w:rPr>
          <w:rFonts w:ascii="Arial" w:hAnsi="Arial" w:eastAsia="Arial" w:cs="Arial" w:asciiTheme="minorAscii" w:hAnsiTheme="minorAscii" w:eastAsiaTheme="minorAscii" w:cstheme="minorAscii"/>
          <w:b w:val="1"/>
          <w:bCs w:val="1"/>
          <w:i w:val="0"/>
          <w:iCs w:val="0"/>
          <w:caps w:val="0"/>
          <w:smallCaps w:val="0"/>
          <w:noProof w:val="0"/>
          <w:color w:val="212121"/>
          <w:sz w:val="20"/>
          <w:szCs w:val="20"/>
          <w:lang w:val="nl-NL"/>
        </w:rPr>
      </w:pPr>
      <w:r w:rsidRPr="4532F6A2" w:rsidR="58771108">
        <w:rPr>
          <w:rFonts w:ascii="Arial" w:hAnsi="Arial" w:eastAsia="Arial" w:cs="Arial" w:asciiTheme="minorAscii" w:hAnsiTheme="minorAscii" w:eastAsiaTheme="minorAscii" w:cstheme="minorAscii"/>
          <w:b w:val="1"/>
          <w:bCs w:val="1"/>
          <w:i w:val="0"/>
          <w:iCs w:val="0"/>
          <w:caps w:val="0"/>
          <w:smallCaps w:val="0"/>
          <w:noProof w:val="0"/>
          <w:color w:val="212121"/>
          <w:sz w:val="20"/>
          <w:szCs w:val="20"/>
          <w:lang w:val="nl-NL"/>
        </w:rPr>
        <w:t>Over de functie</w:t>
      </w:r>
    </w:p>
    <w:p w:rsidR="58771108" w:rsidP="4532F6A2" w:rsidRDefault="58771108" w14:paraId="005F1620" w14:textId="7688A08B">
      <w:pPr>
        <w:spacing w:before="0" w:beforeAutospacing="off" w:after="0" w:afterAutospacing="off" w:line="300" w:lineRule="auto"/>
        <w:rPr>
          <w:rFonts w:ascii="Arial" w:hAnsi="Arial" w:eastAsia="Arial" w:cs="Arial" w:asciiTheme="minorAscii" w:hAnsiTheme="minorAscii" w:eastAsiaTheme="minorAscii" w:cstheme="minorAscii"/>
          <w:b w:val="1"/>
          <w:bCs w:val="1"/>
          <w:i w:val="0"/>
          <w:iCs w:val="0"/>
          <w:caps w:val="0"/>
          <w:smallCaps w:val="0"/>
          <w:noProof w:val="0"/>
          <w:color w:val="212121"/>
          <w:sz w:val="20"/>
          <w:szCs w:val="20"/>
          <w:lang w:val="nl-NL"/>
        </w:rPr>
      </w:pPr>
      <w:r w:rsidRPr="4532F6A2" w:rsidR="58771108">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Kun jij de aanvragen zo verwerken in de 4Gem-systemen, dat de inwoner datgene krijgt wat afgesproken is in jeugdteams?</w:t>
      </w:r>
      <w:r>
        <w:br/>
      </w:r>
      <w:r>
        <w:br/>
      </w:r>
      <w:r w:rsidRPr="4532F6A2" w:rsidR="58771108">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In deze rol ben jij verantwoordelijk voor het verwerken van (soms complexe) aanvragen vanuit de Jeugdwet en de WMO in het systeem. De focus ligt mede op signaleren, oplossingen zoeken en het systeem op een goede manier inzetten. Dit zodat inwoners van Zaanstad zorg kunnen krijgen en zorgaanbieders kunnen factureren. Een goede samenwerking met de wijk- en jeugdteams is daarbij essentieel. In deze functie bewaak jij het overzicht in het werk en kun je goed prioriteren. Een verantwoordelijke rol, ook vanwege de impact voor de betreffende inwoners van Zaanstad!</w:t>
      </w:r>
      <w:r>
        <w:br/>
      </w:r>
      <w:r>
        <w:br/>
      </w:r>
      <w:r w:rsidRPr="4532F6A2" w:rsidR="58771108">
        <w:rPr>
          <w:rFonts w:ascii="Arial" w:hAnsi="Arial" w:eastAsia="Arial" w:cs="Arial" w:asciiTheme="minorAscii" w:hAnsiTheme="minorAscii" w:eastAsiaTheme="minorAscii" w:cstheme="minorAscii"/>
          <w:b w:val="1"/>
          <w:bCs w:val="1"/>
          <w:i w:val="0"/>
          <w:iCs w:val="0"/>
          <w:caps w:val="0"/>
          <w:smallCaps w:val="0"/>
          <w:noProof w:val="0"/>
          <w:color w:val="212121"/>
          <w:sz w:val="20"/>
          <w:szCs w:val="20"/>
          <w:lang w:val="nl-NL"/>
        </w:rPr>
        <w:t>Wat ga je doen?</w:t>
      </w:r>
    </w:p>
    <w:p w:rsidR="58771108" w:rsidP="4532F6A2" w:rsidRDefault="58771108" w14:paraId="6F067837" w14:textId="7F39E896">
      <w:pPr>
        <w:pStyle w:val="Lijstalinea"/>
        <w:numPr>
          <w:ilvl w:val="1"/>
          <w:numId w:val="10"/>
        </w:numPr>
        <w:spacing w:before="0" w:beforeAutospacing="off" w:after="0" w:afterAutospacing="off" w:line="300" w:lineRule="auto"/>
        <w:ind w:left="330"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4532F6A2" w:rsidR="58771108">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Indicaties verwerken in systemen</w:t>
      </w:r>
    </w:p>
    <w:p w:rsidR="58771108" w:rsidP="4532F6A2" w:rsidRDefault="58771108" w14:paraId="7153DD77" w14:textId="1807B771">
      <w:pPr>
        <w:pStyle w:val="Lijstalinea"/>
        <w:numPr>
          <w:ilvl w:val="1"/>
          <w:numId w:val="10"/>
        </w:numPr>
        <w:spacing w:before="0" w:beforeAutospacing="off" w:after="0" w:afterAutospacing="off" w:line="300" w:lineRule="auto"/>
        <w:ind w:left="330"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4532F6A2" w:rsidR="58771108">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Signaleren van bijzonderheden</w:t>
      </w:r>
    </w:p>
    <w:p w:rsidR="58771108" w:rsidP="4532F6A2" w:rsidRDefault="58771108" w14:paraId="4A8A779A" w14:textId="4786531D">
      <w:pPr>
        <w:pStyle w:val="Lijstalinea"/>
        <w:numPr>
          <w:ilvl w:val="1"/>
          <w:numId w:val="10"/>
        </w:numPr>
        <w:spacing w:before="0" w:beforeAutospacing="off" w:after="0" w:afterAutospacing="off" w:line="300" w:lineRule="auto"/>
        <w:ind w:left="330"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4532F6A2" w:rsidR="58771108">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Samenwerken met contractmanagers, financiën en de jeugdteams</w:t>
      </w:r>
    </w:p>
    <w:p w:rsidR="58771108" w:rsidP="4532F6A2" w:rsidRDefault="58771108" w14:paraId="1B56FEFD" w14:textId="45EF61A4">
      <w:pPr>
        <w:pStyle w:val="Lijstalinea"/>
        <w:numPr>
          <w:ilvl w:val="1"/>
          <w:numId w:val="10"/>
        </w:numPr>
        <w:spacing w:before="0" w:beforeAutospacing="off" w:after="0" w:afterAutospacing="off" w:line="300" w:lineRule="auto"/>
        <w:ind w:left="330"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4532F6A2" w:rsidR="58771108">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Samenwerken met zorgaanbieders om de zorg en daarbij behorende facturatie juist te registreren volgens gemaakte afspraken</w:t>
      </w:r>
    </w:p>
    <w:p w:rsidR="58771108" w:rsidP="4532F6A2" w:rsidRDefault="58771108" w14:paraId="1AA9E323" w14:textId="1B77CEC0">
      <w:pPr>
        <w:pStyle w:val="Lijstalinea"/>
        <w:numPr>
          <w:ilvl w:val="1"/>
          <w:numId w:val="10"/>
        </w:numPr>
        <w:spacing w:before="0" w:beforeAutospacing="off" w:after="0" w:afterAutospacing="off" w:line="300" w:lineRule="auto"/>
        <w:ind w:left="330"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4532F6A2" w:rsidR="58771108">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Behandelen en beoordelen van aanvragen op de verschillende taakgebieden (WMO, Jeugd, facturatie, PGB en eigen bijdrage)</w:t>
      </w:r>
    </w:p>
    <w:p w:rsidR="58771108" w:rsidP="4532F6A2" w:rsidRDefault="58771108" w14:paraId="2E8074EE" w14:textId="7A9F351F">
      <w:pPr>
        <w:spacing w:line="300" w:lineRule="auto"/>
        <w:rPr>
          <w:rFonts w:ascii="Arial" w:hAnsi="Arial" w:eastAsia="Arial" w:cs="Arial" w:asciiTheme="minorAscii" w:hAnsiTheme="minorAscii" w:eastAsiaTheme="minorAscii" w:cstheme="minorAscii"/>
          <w:b w:val="1"/>
          <w:bCs w:val="1"/>
          <w:i w:val="0"/>
          <w:iCs w:val="0"/>
          <w:caps w:val="0"/>
          <w:smallCaps w:val="0"/>
          <w:noProof w:val="0"/>
          <w:color w:val="212121"/>
          <w:sz w:val="20"/>
          <w:szCs w:val="20"/>
          <w:lang w:val="nl-NL"/>
        </w:rPr>
      </w:pPr>
      <w:r w:rsidRPr="4532F6A2" w:rsidR="58771108">
        <w:rPr>
          <w:rFonts w:ascii="Arial" w:hAnsi="Arial" w:eastAsia="Arial" w:cs="Arial" w:asciiTheme="minorAscii" w:hAnsiTheme="minorAscii" w:eastAsiaTheme="minorAscii" w:cstheme="minorAscii"/>
          <w:b w:val="1"/>
          <w:bCs w:val="1"/>
          <w:i w:val="0"/>
          <w:iCs w:val="0"/>
          <w:caps w:val="0"/>
          <w:smallCaps w:val="0"/>
          <w:noProof w:val="0"/>
          <w:color w:val="212121"/>
          <w:sz w:val="20"/>
          <w:szCs w:val="20"/>
          <w:lang w:val="nl-NL"/>
        </w:rPr>
        <w:t>Jouw profiel</w:t>
      </w:r>
    </w:p>
    <w:p w:rsidR="58771108" w:rsidP="4532F6A2" w:rsidRDefault="58771108" w14:paraId="0F8706FA" w14:textId="5B89002E">
      <w:pPr>
        <w:spacing w:before="0" w:beforeAutospacing="off" w:after="0" w:afterAutospacing="off" w:line="300" w:lineRule="auto"/>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4532F6A2" w:rsidR="58771108">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Team4Gem is een hecht team. Een team waarin we samenwerking zoeken én verantwoordelijkheid nemen, vanzelfsprekend vinden. Momenten van piekbelasting komen regelmatig voor. Jij hebt het overzicht en bent in staat om complexe vraagstukken rondom de administratieve afhandeling op te lossen. Je bent communicatief vaardig en positief ingesteld.</w:t>
      </w:r>
      <w:r>
        <w:br/>
      </w:r>
      <w:r>
        <w:br/>
      </w:r>
      <w:r w:rsidRPr="4532F6A2" w:rsidR="58771108">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Daarnaast breng jij het volgende mee:</w:t>
      </w:r>
    </w:p>
    <w:p w:rsidR="58771108" w:rsidP="4532F6A2" w:rsidRDefault="58771108" w14:paraId="3B86216A" w14:textId="1DAB7E26">
      <w:pPr>
        <w:pStyle w:val="Lijstalinea"/>
        <w:numPr>
          <w:ilvl w:val="1"/>
          <w:numId w:val="10"/>
        </w:numPr>
        <w:spacing w:before="0" w:beforeAutospacing="off" w:after="0" w:afterAutospacing="off" w:line="300" w:lineRule="auto"/>
        <w:ind w:left="330"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4532F6A2" w:rsidR="58771108">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HBO werk- en denkniveau</w:t>
      </w:r>
    </w:p>
    <w:p w:rsidR="58771108" w:rsidP="4532F6A2" w:rsidRDefault="58771108" w14:paraId="1204A14F" w14:textId="088CFBD8">
      <w:pPr>
        <w:pStyle w:val="Lijstalinea"/>
        <w:numPr>
          <w:ilvl w:val="1"/>
          <w:numId w:val="10"/>
        </w:numPr>
        <w:spacing w:before="0" w:beforeAutospacing="off" w:after="0" w:afterAutospacing="off" w:line="300" w:lineRule="auto"/>
        <w:ind w:left="330" w:right="0"/>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pPr>
      <w:r w:rsidRPr="4532F6A2" w:rsidR="58771108">
        <w:rPr>
          <w:rFonts w:ascii="Arial" w:hAnsi="Arial" w:eastAsia="Arial" w:cs="Arial" w:asciiTheme="minorAscii" w:hAnsiTheme="minorAscii" w:eastAsiaTheme="minorAscii" w:cstheme="minorAscii"/>
          <w:b w:val="0"/>
          <w:bCs w:val="0"/>
          <w:i w:val="0"/>
          <w:iCs w:val="0"/>
          <w:caps w:val="0"/>
          <w:smallCaps w:val="0"/>
          <w:noProof w:val="0"/>
          <w:color w:val="212121"/>
          <w:sz w:val="20"/>
          <w:szCs w:val="20"/>
          <w:lang w:val="nl-NL"/>
        </w:rPr>
        <w:t>Kennis van en ervaring met de WMO en/of Jeugdwet is een harde eis</w:t>
      </w:r>
    </w:p>
    <w:p w:rsidR="4532F6A2" w:rsidP="4532F6A2" w:rsidRDefault="4532F6A2" w14:paraId="03D8BDCB" w14:textId="4D0DA089">
      <w:pPr>
        <w:pStyle w:val="Standaard"/>
        <w:spacing w:before="0" w:beforeAutospacing="off" w:after="0" w:afterAutospacing="off"/>
        <w:ind w:left="0" w:right="0" w:hanging="0"/>
        <w:rPr>
          <w:rFonts w:ascii="Arial" w:hAnsi="Arial" w:eastAsia="Arial" w:cs="Arial" w:asciiTheme="minorAscii" w:hAnsiTheme="minorAscii" w:eastAsiaTheme="minorAscii" w:cstheme="minorAscii"/>
          <w:noProof w:val="0"/>
          <w:sz w:val="20"/>
          <w:szCs w:val="20"/>
          <w:lang w:val="nl-NL"/>
        </w:rPr>
      </w:pPr>
    </w:p>
    <w:p w:rsidR="00A10A64" w:rsidP="62089AD7" w:rsidRDefault="00A10A64" w14:paraId="192EEC8E" w14:textId="5C8DBFC6">
      <w:pPr>
        <w:pStyle w:val="Standaard"/>
        <w:spacing w:before="0" w:beforeAutospacing="off" w:after="0" w:afterAutospacing="off"/>
        <w:rPr>
          <w:rFonts w:ascii="Arial" w:hAnsi="Arial" w:eastAsia="Arial" w:cs="Arial" w:asciiTheme="minorAscii" w:hAnsiTheme="minorAscii" w:eastAsiaTheme="minorAscii" w:cstheme="minorAscii"/>
          <w:b w:val="1"/>
          <w:bCs w:val="1"/>
          <w:noProof w:val="0"/>
          <w:sz w:val="20"/>
          <w:szCs w:val="20"/>
          <w:lang w:val="nl-NL"/>
        </w:rPr>
      </w:pPr>
    </w:p>
    <w:p w:rsidR="00A10A64" w:rsidP="62089AD7" w:rsidRDefault="00A10A64" w14:paraId="626EBE02" w14:textId="0E3E598F">
      <w:pPr>
        <w:pStyle w:val="Standaard"/>
        <w:spacing w:before="0" w:beforeAutospacing="off" w:after="0" w:afterAutospacing="off"/>
        <w:rPr>
          <w:rFonts w:ascii="Arial" w:hAnsi="Arial" w:eastAsia="Arial" w:cs="Arial" w:asciiTheme="minorAscii" w:hAnsiTheme="minorAscii" w:eastAsiaTheme="minorAscii" w:cstheme="minorAscii"/>
          <w:noProof w:val="0"/>
          <w:color w:val="1F497D" w:themeColor="text2" w:themeTint="FF" w:themeShade="FF"/>
          <w:sz w:val="20"/>
          <w:szCs w:val="20"/>
          <w:lang w:val="nl-NL"/>
        </w:rPr>
      </w:pPr>
    </w:p>
    <w:p w:rsidR="00A10A64" w:rsidP="62089AD7" w:rsidRDefault="00A10A64" w14:paraId="47FA2169" w14:textId="7CC8213E">
      <w:pPr>
        <w:spacing w:before="0" w:beforeAutospacing="off" w:after="0" w:afterAutospacing="off"/>
        <w:rPr>
          <w:rFonts w:ascii="Arial" w:hAnsi="Arial" w:eastAsia="Arial" w:cs="Arial" w:asciiTheme="minorAscii" w:hAnsiTheme="minorAscii" w:eastAsiaTheme="minorAscii" w:cstheme="minorAscii"/>
          <w:noProof w:val="0"/>
          <w:color w:val="000000" w:themeColor="text1" w:themeTint="FF" w:themeShade="FF"/>
          <w:sz w:val="20"/>
          <w:szCs w:val="20"/>
          <w:lang w:val="nl-NL"/>
        </w:rPr>
      </w:pPr>
    </w:p>
    <w:p w:rsidR="00A10A64" w:rsidP="62089AD7" w:rsidRDefault="00A10A64" w14:paraId="0A701C64" w14:textId="05B2DFD6">
      <w:pPr>
        <w:pStyle w:val="Standaard"/>
        <w:rPr>
          <w:rFonts w:ascii="Arial" w:hAnsi="Arial" w:eastAsia="Arial" w:cs="Arial" w:asciiTheme="minorAscii" w:hAnsiTheme="minorAscii" w:eastAsiaTheme="minorAscii" w:cstheme="minorAscii"/>
          <w:sz w:val="20"/>
          <w:szCs w:val="20"/>
        </w:rPr>
      </w:pPr>
    </w:p>
    <w:sectPr w:rsidRPr="007C0DC0" w:rsidR="00474595" w:rsidSect="00BE6A0E">
      <w:footerReference w:type="default" r:id="rId13"/>
      <w:pgSz w:w="11906" w:h="16838" w:orient="portrait" w:code="9"/>
      <w:pgMar w:top="1418" w:right="1418" w:bottom="1418" w:left="1418" w:header="709" w:footer="709"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C0DC0" w:rsidP="00687763" w:rsidRDefault="007C0DC0" w14:paraId="0EDA67D1" w14:textId="77777777">
      <w:r>
        <w:separator/>
      </w:r>
    </w:p>
  </w:endnote>
  <w:endnote w:type="continuationSeparator" w:id="0">
    <w:p w:rsidR="007C0DC0" w:rsidP="00687763" w:rsidRDefault="007C0DC0" w14:paraId="45019E3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rostileConReg">
    <w:altName w:val="Arial"/>
    <w:panose1 w:val="00000000000000000000"/>
    <w:charset w:val="00"/>
    <w:family w:val="modern"/>
    <w:notTrueType/>
    <w:pitch w:val="variable"/>
    <w:sig w:usb0="00000001"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87763" w:rsidRDefault="00687763" w14:paraId="4B6BA337"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C0DC0" w:rsidP="00687763" w:rsidRDefault="007C0DC0" w14:paraId="481BA08A" w14:textId="77777777">
      <w:r>
        <w:separator/>
      </w:r>
    </w:p>
  </w:footnote>
  <w:footnote w:type="continuationSeparator" w:id="0">
    <w:p w:rsidR="007C0DC0" w:rsidP="00687763" w:rsidRDefault="007C0DC0" w14:paraId="53070F75"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119">
    <w:nsid w:val="6768a3b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8">
    <w:nsid w:val="1e90930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7">
    <w:nsid w:val="1277979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6">
    <w:nsid w:val="7a6df3c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5">
    <w:nsid w:val="123f33f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4">
    <w:nsid w:val="2c36143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3">
    <w:nsid w:val="48a0907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2">
    <w:nsid w:val="15c9c45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1">
    <w:nsid w:val="d7e7f9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0">
    <w:nsid w:val="d823a4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9">
    <w:nsid w:val="174fac6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8">
    <w:nsid w:val="37bf67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7">
    <w:nsid w:val="159ed01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6">
    <w:nsid w:val="630b41f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5">
    <w:nsid w:val="5e3fb0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4">
    <w:nsid w:val="516c845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3">
    <w:nsid w:val="2549b6d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2">
    <w:nsid w:val="3242bc3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1">
    <w:nsid w:val="5a0bbd0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0">
    <w:nsid w:val="44379d8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9">
    <w:nsid w:val="1d46abc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8">
    <w:nsid w:val="7b42a0d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7">
    <w:nsid w:val="3ede527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6">
    <w:nsid w:val="75258fd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5">
    <w:nsid w:val="4826461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4">
    <w:nsid w:val="512b72f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3">
    <w:nsid w:val="7316161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2">
    <w:nsid w:val="5212b39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1">
    <w:nsid w:val="11535b5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0">
    <w:nsid w:val="505fe30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9">
    <w:nsid w:val="666ad1c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8">
    <w:nsid w:val="3f0c942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7">
    <w:nsid w:val="2d0ddd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6">
    <w:nsid w:val="4e3766e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5">
    <w:nsid w:val="5948cbe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4">
    <w:nsid w:val="1432207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3">
    <w:nsid w:val="2fdb2ec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2">
    <w:nsid w:val="5a804c5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1">
    <w:nsid w:val="85d5e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0">
    <w:nsid w:val="6b6677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9">
    <w:nsid w:val="33370e1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8">
    <w:nsid w:val="3f4d9a1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7">
    <w:nsid w:val="5f4b3f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6">
    <w:nsid w:val="cc1e22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5">
    <w:nsid w:val="67d865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4">
    <w:nsid w:val="14cf95c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3">
    <w:nsid w:val="bb14d8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2">
    <w:nsid w:val="1ba8cc6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1">
    <w:nsid w:val="3006339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0">
    <w:nsid w:val="3ae8049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9">
    <w:nsid w:val="270eb9e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8">
    <w:nsid w:val="4b8d80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7">
    <w:nsid w:val="a94844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6">
    <w:nsid w:val="156c8a6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5">
    <w:nsid w:val="2df66b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4">
    <w:nsid w:val="e9c820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3">
    <w:nsid w:val="58dd20d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2">
    <w:nsid w:val="2dd3a8a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1">
    <w:nsid w:val="38b591d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0">
    <w:nsid w:val="3b0a95b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9">
    <w:nsid w:val="39f969b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8">
    <w:nsid w:val="732986a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7">
    <w:nsid w:val="110d548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6">
    <w:nsid w:val="283b0cc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5">
    <w:nsid w:val="6963ae8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4">
    <w:nsid w:val="4170a80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3">
    <w:nsid w:val="5d6ef1c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2">
    <w:nsid w:val="324259f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1">
    <w:nsid w:val="4c6abdd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0">
    <w:nsid w:val="79f4b3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9">
    <w:nsid w:val="1e0d304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8">
    <w:nsid w:val="2ffa275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7">
    <w:nsid w:val="ef167bc"/>
    <w:multiLevelType xmlns:w="http://schemas.openxmlformats.org/wordprocessingml/2006/main" w:val="hybridMultilevel"/>
    <w:lvl xmlns:w="http://schemas.openxmlformats.org/wordprocessingml/2006/main" w:ilvl="0">
      <w:start w:val="1"/>
      <w:numFmt w:val="decimal"/>
      <w:lvlText w:val="•"/>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6">
    <w:nsid w:val="1b40a6ce"/>
    <w:multiLevelType xmlns:w="http://schemas.openxmlformats.org/wordprocessingml/2006/main" w:val="hybridMultilevel"/>
    <w:lvl xmlns:w="http://schemas.openxmlformats.org/wordprocessingml/2006/main" w:ilvl="0">
      <w:start w:val="1"/>
      <w:numFmt w:val="decimal"/>
      <w:lvlText w:val="•"/>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5">
    <w:nsid w:val="1067612e"/>
    <w:multiLevelType xmlns:w="http://schemas.openxmlformats.org/wordprocessingml/2006/main" w:val="hybridMultilevel"/>
    <w:lvl xmlns:w="http://schemas.openxmlformats.org/wordprocessingml/2006/main" w:ilvl="0">
      <w:start w:val="1"/>
      <w:numFmt w:val="decimal"/>
      <w:lvlText w:val="•"/>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4">
    <w:nsid w:val="26a866fd"/>
    <w:multiLevelType xmlns:w="http://schemas.openxmlformats.org/wordprocessingml/2006/main" w:val="hybridMultilevel"/>
    <w:lvl xmlns:w="http://schemas.openxmlformats.org/wordprocessingml/2006/main" w:ilvl="0">
      <w:start w:val="1"/>
      <w:numFmt w:val="decimal"/>
      <w:lvlText w:val="•"/>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3">
    <w:nsid w:val="31fa8e6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2">
    <w:nsid w:val="45cc6a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nsid w:val="3793aab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db38dc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9">
    <w:nsid w:val="5cf3f60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nsid w:val="502017b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nsid w:val="6ad6f0b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nsid w:val="3d573fe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5">
    <w:nsid w:val="75f1563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4">
    <w:nsid w:val="54527a9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63c7938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7d61a62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50e2fd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3b54f93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nsid w:val="508a534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6a94608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4bbde2a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12fdd99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3b9e264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68afa9b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1012ed3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75e7ad4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2d8257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2037366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251eb46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nsid w:val="30b926a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4dd33bf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60ff715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41de757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622de29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6242d52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3c74080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24ba55b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79d66ba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536f4bc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4ed7d9c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BF268C9"/>
    <w:multiLevelType w:val="hybridMultilevel"/>
    <w:tmpl w:val="8C8E8C7A"/>
    <w:lvl w:ilvl="0" w:tplc="FFF04792">
      <w:start w:val="1"/>
      <w:numFmt w:val="bullet"/>
      <w:pStyle w:val="Kop7"/>
      <w:lvlText w:val="-"/>
      <w:lvlJc w:val="left"/>
      <w:pPr>
        <w:tabs>
          <w:tab w:val="num" w:pos="720"/>
        </w:tabs>
        <w:ind w:left="720" w:hanging="360"/>
      </w:pPr>
      <w:rPr>
        <w:rFonts w:hint="default" w:ascii="Arial" w:hAnsi="Arial"/>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211B3960"/>
    <w:multiLevelType w:val="multilevel"/>
    <w:tmpl w:val="E69A42C4"/>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30F85F7E"/>
    <w:multiLevelType w:val="hybridMultilevel"/>
    <w:tmpl w:val="82A43F34"/>
    <w:lvl w:ilvl="0" w:tplc="F2DC6F04">
      <w:start w:val="1"/>
      <w:numFmt w:val="decimal"/>
      <w:pStyle w:val="Kop6"/>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34E90D20"/>
    <w:multiLevelType w:val="hybridMultilevel"/>
    <w:tmpl w:val="4856A1DC"/>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 w15:restartNumberingAfterBreak="0">
    <w:nsid w:val="3CF54D22"/>
    <w:multiLevelType w:val="hybridMultilevel"/>
    <w:tmpl w:val="B0DA52A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 w15:restartNumberingAfterBreak="0">
    <w:nsid w:val="43DD2766"/>
    <w:multiLevelType w:val="hybridMultilevel"/>
    <w:tmpl w:val="6218C3A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6" w15:restartNumberingAfterBreak="0">
    <w:nsid w:val="5B290CD8"/>
    <w:multiLevelType w:val="hybridMultilevel"/>
    <w:tmpl w:val="FB42ADA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7" w15:restartNumberingAfterBreak="0">
    <w:nsid w:val="5BE0618E"/>
    <w:multiLevelType w:val="hybridMultilevel"/>
    <w:tmpl w:val="8964315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23">
    <w:abstractNumId w:val="119"/>
  </w:num>
  <w:num w:numId="122">
    <w:abstractNumId w:val="118"/>
  </w:num>
  <w:num w:numId="121">
    <w:abstractNumId w:val="117"/>
  </w:num>
  <w:num w:numId="120">
    <w:abstractNumId w:val="116"/>
  </w:num>
  <w:num w:numId="119">
    <w:abstractNumId w:val="115"/>
  </w:num>
  <w:num w:numId="118">
    <w:abstractNumId w:val="114"/>
  </w:num>
  <w:num w:numId="117">
    <w:abstractNumId w:val="113"/>
  </w:num>
  <w:num w:numId="116">
    <w:abstractNumId w:val="112"/>
  </w:num>
  <w:num w:numId="115">
    <w:abstractNumId w:val="111"/>
  </w:num>
  <w:num w:numId="114">
    <w:abstractNumId w:val="110"/>
  </w:num>
  <w:num w:numId="113">
    <w:abstractNumId w:val="109"/>
  </w:num>
  <w:num w:numId="112">
    <w:abstractNumId w:val="108"/>
  </w:num>
  <w:num w:numId="111">
    <w:abstractNumId w:val="107"/>
  </w:num>
  <w:num w:numId="110">
    <w:abstractNumId w:val="106"/>
  </w:num>
  <w:num w:numId="109">
    <w:abstractNumId w:val="105"/>
  </w:num>
  <w:num w:numId="108">
    <w:abstractNumId w:val="104"/>
  </w:num>
  <w:num w:numId="107">
    <w:abstractNumId w:val="103"/>
  </w:num>
  <w:num w:numId="106">
    <w:abstractNumId w:val="102"/>
  </w:num>
  <w:num w:numId="105">
    <w:abstractNumId w:val="101"/>
  </w:num>
  <w:num w:numId="104">
    <w:abstractNumId w:val="100"/>
  </w:num>
  <w:num w:numId="103">
    <w:abstractNumId w:val="99"/>
  </w:num>
  <w:num w:numId="102">
    <w:abstractNumId w:val="98"/>
  </w:num>
  <w:num w:numId="101">
    <w:abstractNumId w:val="97"/>
  </w:num>
  <w:num w:numId="100">
    <w:abstractNumId w:val="96"/>
  </w:num>
  <w:num w:numId="99">
    <w:abstractNumId w:val="95"/>
  </w:num>
  <w:num w:numId="98">
    <w:abstractNumId w:val="94"/>
  </w:num>
  <w:num w:numId="97">
    <w:abstractNumId w:val="93"/>
  </w:num>
  <w:num w:numId="96">
    <w:abstractNumId w:val="92"/>
  </w:num>
  <w:num w:numId="95">
    <w:abstractNumId w:val="91"/>
  </w:num>
  <w:num w:numId="94">
    <w:abstractNumId w:val="90"/>
  </w:num>
  <w:num w:numId="93">
    <w:abstractNumId w:val="89"/>
  </w:num>
  <w:num w:numId="92">
    <w:abstractNumId w:val="88"/>
  </w:num>
  <w:num w:numId="91">
    <w:abstractNumId w:val="87"/>
  </w:num>
  <w:num w:numId="90">
    <w:abstractNumId w:val="86"/>
  </w:num>
  <w:num w:numId="89">
    <w:abstractNumId w:val="85"/>
  </w:num>
  <w:num w:numId="88">
    <w:abstractNumId w:val="84"/>
  </w:num>
  <w:num w:numId="87">
    <w:abstractNumId w:val="83"/>
  </w:num>
  <w:num w:numId="86">
    <w:abstractNumId w:val="82"/>
  </w:num>
  <w:num w:numId="85">
    <w:abstractNumId w:val="81"/>
  </w:num>
  <w:num w:numId="84">
    <w:abstractNumId w:val="80"/>
  </w:num>
  <w:num w:numId="83">
    <w:abstractNumId w:val="79"/>
  </w:num>
  <w:num w:numId="82">
    <w:abstractNumId w:val="78"/>
  </w:num>
  <w:num w:numId="81">
    <w:abstractNumId w:val="77"/>
  </w:num>
  <w:num w:numId="80">
    <w:abstractNumId w:val="76"/>
  </w:num>
  <w:num w:numId="79">
    <w:abstractNumId w:val="75"/>
  </w:num>
  <w:num w:numId="78">
    <w:abstractNumId w:val="74"/>
  </w:num>
  <w:num w:numId="77">
    <w:abstractNumId w:val="73"/>
  </w:num>
  <w:num w:numId="76">
    <w:abstractNumId w:val="72"/>
  </w:num>
  <w:num w:numId="75">
    <w:abstractNumId w:val="71"/>
  </w:num>
  <w:num w:numId="74">
    <w:abstractNumId w:val="70"/>
  </w:num>
  <w:num w:numId="73">
    <w:abstractNumId w:val="69"/>
  </w:num>
  <w:num w:numId="72">
    <w:abstractNumId w:val="68"/>
  </w:num>
  <w:num w:numId="71">
    <w:abstractNumId w:val="67"/>
  </w:num>
  <w:num w:numId="70">
    <w:abstractNumId w:val="66"/>
  </w:num>
  <w:num w:numId="69">
    <w:abstractNumId w:val="65"/>
  </w:num>
  <w:num w:numId="68">
    <w:abstractNumId w:val="64"/>
  </w:num>
  <w:num w:numId="67">
    <w:abstractNumId w:val="63"/>
  </w:num>
  <w:num w:numId="66">
    <w:abstractNumId w:val="62"/>
  </w:num>
  <w:num w:numId="65">
    <w:abstractNumId w:val="61"/>
  </w:num>
  <w:num w:numId="64">
    <w:abstractNumId w:val="60"/>
  </w:num>
  <w:num w:numId="63">
    <w:abstractNumId w:val="59"/>
  </w:num>
  <w:num w:numId="62">
    <w:abstractNumId w:val="58"/>
  </w:num>
  <w:num w:numId="61">
    <w:abstractNumId w:val="57"/>
  </w:num>
  <w:num w:numId="60">
    <w:abstractNumId w:val="56"/>
  </w:num>
  <w:num w:numId="59">
    <w:abstractNumId w:val="55"/>
  </w:num>
  <w:num w:numId="58">
    <w:abstractNumId w:val="54"/>
  </w:num>
  <w:num w:numId="57">
    <w:abstractNumId w:val="53"/>
  </w:num>
  <w:num w:numId="56">
    <w:abstractNumId w:val="52"/>
  </w:num>
  <w:num w:numId="55">
    <w:abstractNumId w:val="51"/>
  </w:num>
  <w:num w:numId="54">
    <w:abstractNumId w:val="50"/>
  </w:num>
  <w:num w:numId="53">
    <w:abstractNumId w:val="49"/>
  </w:num>
  <w:num w:numId="52">
    <w:abstractNumId w:val="48"/>
  </w:num>
  <w:num w:numId="51">
    <w:abstractNumId w:val="47"/>
  </w:num>
  <w:num w:numId="50">
    <w:abstractNumId w:val="46"/>
  </w:num>
  <w:num w:numId="49">
    <w:abstractNumId w:val="45"/>
  </w:num>
  <w:num w:numId="48">
    <w:abstractNumId w:val="44"/>
  </w:num>
  <w:num w:numId="47">
    <w:abstractNumId w:val="43"/>
  </w:num>
  <w:num w:numId="46">
    <w:abstractNumId w:val="42"/>
  </w:num>
  <w:num w:numId="45">
    <w:abstractNumId w:val="41"/>
  </w:num>
  <w:num w:numId="44">
    <w:abstractNumId w:val="40"/>
  </w:num>
  <w:num w:numId="43">
    <w:abstractNumId w:val="39"/>
  </w:num>
  <w:num w:numId="42">
    <w:abstractNumId w:val="38"/>
  </w:num>
  <w:num w:numId="41">
    <w:abstractNumId w:val="37"/>
  </w:num>
  <w:num w:numId="40">
    <w:abstractNumId w:val="36"/>
  </w:num>
  <w:num w:numId="39">
    <w:abstractNumId w:val="35"/>
  </w:num>
  <w:num w:numId="38">
    <w:abstractNumId w:val="34"/>
  </w:num>
  <w:num w:numId="37">
    <w:abstractNumId w:val="33"/>
  </w:num>
  <w:num w:numId="36">
    <w:abstractNumId w:val="32"/>
  </w:num>
  <w:num w:numId="35">
    <w:abstractNumId w:val="31"/>
  </w:num>
  <w:num w:numId="34">
    <w:abstractNumId w:val="30"/>
  </w:num>
  <w:num w:numId="33">
    <w:abstractNumId w:val="29"/>
  </w:num>
  <w:num w:numId="32">
    <w:abstractNumId w:val="28"/>
  </w:num>
  <w:num w:numId="31">
    <w:abstractNumId w:val="27"/>
  </w:num>
  <w:num w:numId="30">
    <w:abstractNumId w:val="26"/>
  </w:num>
  <w:num w:numId="29">
    <w:abstractNumId w:val="25"/>
  </w:num>
  <w:num w:numId="28">
    <w:abstractNumId w:val="24"/>
  </w:num>
  <w:num w:numId="27">
    <w:abstractNumId w:val="23"/>
  </w:num>
  <w:num w:numId="26">
    <w:abstractNumId w:val="22"/>
  </w:num>
  <w:num w:numId="25">
    <w:abstractNumId w:val="21"/>
  </w:num>
  <w:num w:numId="24">
    <w:abstractNumId w:val="20"/>
  </w:num>
  <w:num w:numId="23">
    <w:abstractNumId w:val="19"/>
  </w:num>
  <w:num w:numId="22">
    <w:abstractNumId w:val="18"/>
  </w:num>
  <w:num w:numId="21">
    <w:abstractNumId w:val="17"/>
  </w:num>
  <w:num w:numId="20">
    <w:abstractNumId w:val="16"/>
  </w:num>
  <w:num w:numId="19">
    <w:abstractNumId w:val="15"/>
  </w:num>
  <w:num w:numId="18">
    <w:abstractNumId w:val="14"/>
  </w:num>
  <w:num w:numId="17">
    <w:abstractNumId w:val="13"/>
  </w:num>
  <w:num w:numId="16">
    <w:abstractNumId w:val="12"/>
  </w:num>
  <w:num w:numId="15">
    <w:abstractNumId w:val="11"/>
  </w:num>
  <w:num w:numId="14">
    <w:abstractNumId w:val="10"/>
  </w:num>
  <w:num w:numId="13">
    <w:abstractNumId w:val="9"/>
  </w:num>
  <w:num w:numId="12">
    <w:abstractNumId w:val="8"/>
  </w:num>
  <w:num w:numId="1" w16cid:durableId="1827435933">
    <w:abstractNumId w:val="1"/>
  </w:num>
  <w:num w:numId="2" w16cid:durableId="999845263">
    <w:abstractNumId w:val="1"/>
  </w:num>
  <w:num w:numId="3" w16cid:durableId="1121999270">
    <w:abstractNumId w:val="1"/>
  </w:num>
  <w:num w:numId="4" w16cid:durableId="46995612">
    <w:abstractNumId w:val="1"/>
  </w:num>
  <w:num w:numId="5" w16cid:durableId="194201472">
    <w:abstractNumId w:val="2"/>
  </w:num>
  <w:num w:numId="6" w16cid:durableId="983581030">
    <w:abstractNumId w:val="0"/>
  </w:num>
  <w:num w:numId="7" w16cid:durableId="122044901">
    <w:abstractNumId w:val="3"/>
  </w:num>
  <w:num w:numId="8" w16cid:durableId="800923371">
    <w:abstractNumId w:val="5"/>
  </w:num>
  <w:num w:numId="9" w16cid:durableId="487093277">
    <w:abstractNumId w:val="4"/>
  </w:num>
  <w:num w:numId="10" w16cid:durableId="1591695114">
    <w:abstractNumId w:val="7"/>
  </w:num>
  <w:num w:numId="11" w16cid:durableId="1859461741">
    <w:abstractNumId w:val="6"/>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trackRevisions w:val="false"/>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DC0"/>
    <w:rsid w:val="00043FE2"/>
    <w:rsid w:val="00145B4F"/>
    <w:rsid w:val="001656E4"/>
    <w:rsid w:val="001F7EDB"/>
    <w:rsid w:val="002C212A"/>
    <w:rsid w:val="00333B0A"/>
    <w:rsid w:val="003814CA"/>
    <w:rsid w:val="00433156"/>
    <w:rsid w:val="004633CD"/>
    <w:rsid w:val="00474595"/>
    <w:rsid w:val="00484034"/>
    <w:rsid w:val="004B74E5"/>
    <w:rsid w:val="0058363A"/>
    <w:rsid w:val="00640BC6"/>
    <w:rsid w:val="00687763"/>
    <w:rsid w:val="007C0DC0"/>
    <w:rsid w:val="007E67DD"/>
    <w:rsid w:val="007F0A26"/>
    <w:rsid w:val="0081518F"/>
    <w:rsid w:val="008805FD"/>
    <w:rsid w:val="00950339"/>
    <w:rsid w:val="00951560"/>
    <w:rsid w:val="009E50DC"/>
    <w:rsid w:val="00A10A64"/>
    <w:rsid w:val="00A47959"/>
    <w:rsid w:val="00A70AFA"/>
    <w:rsid w:val="00A824AD"/>
    <w:rsid w:val="00A90876"/>
    <w:rsid w:val="00AB5327"/>
    <w:rsid w:val="00B31C12"/>
    <w:rsid w:val="00B32826"/>
    <w:rsid w:val="00B96C3E"/>
    <w:rsid w:val="00BE6A0E"/>
    <w:rsid w:val="00C51FB8"/>
    <w:rsid w:val="00C756AA"/>
    <w:rsid w:val="00C766D4"/>
    <w:rsid w:val="00CD46D9"/>
    <w:rsid w:val="00D12E66"/>
    <w:rsid w:val="00D54005"/>
    <w:rsid w:val="00DF2DDC"/>
    <w:rsid w:val="00E23C15"/>
    <w:rsid w:val="00E24028"/>
    <w:rsid w:val="00E54887"/>
    <w:rsid w:val="00F20092"/>
    <w:rsid w:val="00FD4294"/>
    <w:rsid w:val="016A5F50"/>
    <w:rsid w:val="0243337E"/>
    <w:rsid w:val="026D63E1"/>
    <w:rsid w:val="026D63E1"/>
    <w:rsid w:val="02BA97D6"/>
    <w:rsid w:val="031E4DBD"/>
    <w:rsid w:val="03FDC64E"/>
    <w:rsid w:val="04C03A22"/>
    <w:rsid w:val="05177FA1"/>
    <w:rsid w:val="08696A8B"/>
    <w:rsid w:val="0AC33A51"/>
    <w:rsid w:val="0AC5F1B3"/>
    <w:rsid w:val="0B5B30B3"/>
    <w:rsid w:val="0E25CB9F"/>
    <w:rsid w:val="0EAAE91D"/>
    <w:rsid w:val="0F68CD6D"/>
    <w:rsid w:val="0F9962D6"/>
    <w:rsid w:val="0FDE2CE9"/>
    <w:rsid w:val="0FF49F6E"/>
    <w:rsid w:val="0FFBE1DD"/>
    <w:rsid w:val="0FFBE1DD"/>
    <w:rsid w:val="106C0FE6"/>
    <w:rsid w:val="106C0FE6"/>
    <w:rsid w:val="11BD9004"/>
    <w:rsid w:val="14B9958F"/>
    <w:rsid w:val="14CF5300"/>
    <w:rsid w:val="14E8EA9C"/>
    <w:rsid w:val="15BD21A6"/>
    <w:rsid w:val="1615BBE4"/>
    <w:rsid w:val="176FCB2C"/>
    <w:rsid w:val="182ACA50"/>
    <w:rsid w:val="182C940B"/>
    <w:rsid w:val="1B582C20"/>
    <w:rsid w:val="1E8FCCE2"/>
    <w:rsid w:val="1EFAAC86"/>
    <w:rsid w:val="1EFAAC86"/>
    <w:rsid w:val="2083957D"/>
    <w:rsid w:val="226825FF"/>
    <w:rsid w:val="22A444F7"/>
    <w:rsid w:val="22DCC305"/>
    <w:rsid w:val="241E4CB2"/>
    <w:rsid w:val="255B2879"/>
    <w:rsid w:val="25881CD7"/>
    <w:rsid w:val="25881CD7"/>
    <w:rsid w:val="25BA1D13"/>
    <w:rsid w:val="25BA1D13"/>
    <w:rsid w:val="26F962BA"/>
    <w:rsid w:val="28055DEE"/>
    <w:rsid w:val="283E9CAE"/>
    <w:rsid w:val="29122A03"/>
    <w:rsid w:val="2932E3E7"/>
    <w:rsid w:val="29F43767"/>
    <w:rsid w:val="29F43767"/>
    <w:rsid w:val="2A484243"/>
    <w:rsid w:val="2BC11557"/>
    <w:rsid w:val="2BD9EB67"/>
    <w:rsid w:val="2BE17EC3"/>
    <w:rsid w:val="2C2F52E4"/>
    <w:rsid w:val="2EEDABEF"/>
    <w:rsid w:val="2F24ABD4"/>
    <w:rsid w:val="3100B2D2"/>
    <w:rsid w:val="3100B2D2"/>
    <w:rsid w:val="31A87376"/>
    <w:rsid w:val="336D85D6"/>
    <w:rsid w:val="34143285"/>
    <w:rsid w:val="3528336F"/>
    <w:rsid w:val="35EFCCC6"/>
    <w:rsid w:val="362F1470"/>
    <w:rsid w:val="36A3B931"/>
    <w:rsid w:val="36F12A22"/>
    <w:rsid w:val="3750CCD0"/>
    <w:rsid w:val="375A6055"/>
    <w:rsid w:val="37B9C25E"/>
    <w:rsid w:val="38D9F8E4"/>
    <w:rsid w:val="3915C372"/>
    <w:rsid w:val="3AC3C779"/>
    <w:rsid w:val="3ACB4792"/>
    <w:rsid w:val="3B626052"/>
    <w:rsid w:val="3B7D6C4B"/>
    <w:rsid w:val="3BCC7B78"/>
    <w:rsid w:val="3D12FB9D"/>
    <w:rsid w:val="3DD06342"/>
    <w:rsid w:val="3E6D48B2"/>
    <w:rsid w:val="3E6D48B2"/>
    <w:rsid w:val="3E84D5B7"/>
    <w:rsid w:val="3FFF0ED2"/>
    <w:rsid w:val="41ECC1AB"/>
    <w:rsid w:val="43196065"/>
    <w:rsid w:val="432572A8"/>
    <w:rsid w:val="4417D712"/>
    <w:rsid w:val="446BE697"/>
    <w:rsid w:val="446BE697"/>
    <w:rsid w:val="4518F050"/>
    <w:rsid w:val="4532F6A2"/>
    <w:rsid w:val="4544BF80"/>
    <w:rsid w:val="4544BF80"/>
    <w:rsid w:val="46791277"/>
    <w:rsid w:val="4755C3CD"/>
    <w:rsid w:val="47A9AE77"/>
    <w:rsid w:val="49112A6A"/>
    <w:rsid w:val="49243AD5"/>
    <w:rsid w:val="4A2105D3"/>
    <w:rsid w:val="4A5927C3"/>
    <w:rsid w:val="4A602BD2"/>
    <w:rsid w:val="4B014B59"/>
    <w:rsid w:val="4CB2D270"/>
    <w:rsid w:val="4CB2D270"/>
    <w:rsid w:val="4F36E351"/>
    <w:rsid w:val="535E7AC0"/>
    <w:rsid w:val="54E31B7C"/>
    <w:rsid w:val="55B11A28"/>
    <w:rsid w:val="56675B85"/>
    <w:rsid w:val="579A6703"/>
    <w:rsid w:val="58674FC5"/>
    <w:rsid w:val="58771108"/>
    <w:rsid w:val="5B1D5108"/>
    <w:rsid w:val="5B3CCE99"/>
    <w:rsid w:val="5B937E6A"/>
    <w:rsid w:val="5E33D14A"/>
    <w:rsid w:val="5E5B2835"/>
    <w:rsid w:val="5E5B2835"/>
    <w:rsid w:val="5F09AE5B"/>
    <w:rsid w:val="5F33DEBE"/>
    <w:rsid w:val="601D5746"/>
    <w:rsid w:val="6072BEC3"/>
    <w:rsid w:val="61B927A7"/>
    <w:rsid w:val="62089AD7"/>
    <w:rsid w:val="6495A0FA"/>
    <w:rsid w:val="666CB2D2"/>
    <w:rsid w:val="668C98CA"/>
    <w:rsid w:val="668C98CA"/>
    <w:rsid w:val="685B3962"/>
    <w:rsid w:val="6978C1BB"/>
    <w:rsid w:val="69F6D2EC"/>
    <w:rsid w:val="6D533B04"/>
    <w:rsid w:val="6D533B04"/>
    <w:rsid w:val="6E14AD3D"/>
    <w:rsid w:val="6ED9DF9D"/>
    <w:rsid w:val="6EF4FFB2"/>
    <w:rsid w:val="6FF2EEE4"/>
    <w:rsid w:val="7073674D"/>
    <w:rsid w:val="708ADBC6"/>
    <w:rsid w:val="71316AB4"/>
    <w:rsid w:val="730565D3"/>
    <w:rsid w:val="755F9115"/>
    <w:rsid w:val="75EFC2AB"/>
    <w:rsid w:val="7605A970"/>
    <w:rsid w:val="7B7E0CCC"/>
    <w:rsid w:val="7D51285C"/>
    <w:rsid w:val="7D608F81"/>
    <w:rsid w:val="7DBC981E"/>
    <w:rsid w:val="7F9443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ACDA1"/>
  <w15:chartTrackingRefBased/>
  <w15:docId w15:val="{7B5AF6CA-6300-40AA-9151-3CB6D698E1A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Arial" w:hAnsi="Arial" w:eastAsia="Times New Roman" w:cstheme="minorBidi"/>
        <w:sz w:val="18"/>
        <w:szCs w:val="18"/>
        <w:lang w:val="nl-NL" w:eastAsia="en-US" w:bidi="ar-SA"/>
      </w:rPr>
    </w:rPrDefault>
    <w:pPrDefault>
      <w:pPr>
        <w:spacing w:after="120" w:line="31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8"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B32826"/>
    <w:pPr>
      <w:spacing w:after="0" w:line="240" w:lineRule="auto"/>
    </w:pPr>
    <w:rPr>
      <w:rFonts w:cs="Times New Roman"/>
      <w:sz w:val="20"/>
      <w:szCs w:val="24"/>
      <w:lang w:eastAsia="nl-NL"/>
    </w:rPr>
  </w:style>
  <w:style w:type="paragraph" w:styleId="Kop1">
    <w:name w:val="heading 1"/>
    <w:aliases w:val="Kop 01 Hoofstukkop"/>
    <w:basedOn w:val="Standaard"/>
    <w:next w:val="Standaard"/>
    <w:link w:val="Kop1Char"/>
    <w:qFormat/>
    <w:rsid w:val="008805FD"/>
    <w:pPr>
      <w:keepNext/>
      <w:numPr>
        <w:numId w:val="4"/>
      </w:numPr>
      <w:tabs>
        <w:tab w:val="left" w:pos="720"/>
      </w:tabs>
      <w:spacing w:after="360"/>
      <w:outlineLvl w:val="0"/>
    </w:pPr>
    <w:rPr>
      <w:rFonts w:cs="Arial"/>
      <w:b/>
      <w:bCs/>
      <w:kern w:val="32"/>
      <w:sz w:val="36"/>
      <w:szCs w:val="32"/>
    </w:rPr>
  </w:style>
  <w:style w:type="paragraph" w:styleId="Kop2">
    <w:name w:val="heading 2"/>
    <w:aliases w:val="Kop 02 Sub-hoofdstukkop"/>
    <w:basedOn w:val="Standaard"/>
    <w:next w:val="Standaard"/>
    <w:link w:val="Kop2Char"/>
    <w:qFormat/>
    <w:rsid w:val="00951560"/>
    <w:pPr>
      <w:keepNext/>
      <w:numPr>
        <w:ilvl w:val="1"/>
        <w:numId w:val="4"/>
      </w:numPr>
      <w:tabs>
        <w:tab w:val="left" w:pos="720"/>
      </w:tabs>
      <w:spacing w:after="300"/>
      <w:outlineLvl w:val="1"/>
    </w:pPr>
    <w:rPr>
      <w:rFonts w:cs="Arial"/>
      <w:b/>
      <w:bCs/>
      <w:iCs/>
      <w:sz w:val="30"/>
      <w:szCs w:val="28"/>
    </w:rPr>
  </w:style>
  <w:style w:type="paragraph" w:styleId="Kop3">
    <w:name w:val="heading 3"/>
    <w:aliases w:val="Kop 03 Paragraaftitel"/>
    <w:basedOn w:val="Standaard"/>
    <w:next w:val="Standaard"/>
    <w:link w:val="Kop3Char"/>
    <w:qFormat/>
    <w:rsid w:val="00950339"/>
    <w:pPr>
      <w:keepNext/>
      <w:numPr>
        <w:ilvl w:val="2"/>
        <w:numId w:val="4"/>
      </w:numPr>
      <w:spacing w:after="240"/>
      <w:outlineLvl w:val="2"/>
    </w:pPr>
    <w:rPr>
      <w:rFonts w:cs="Arial"/>
      <w:b/>
      <w:bCs/>
      <w:sz w:val="24"/>
      <w:szCs w:val="26"/>
    </w:rPr>
  </w:style>
  <w:style w:type="paragraph" w:styleId="Kop4">
    <w:name w:val="heading 4"/>
    <w:aliases w:val="Kop 04 Alineakopje"/>
    <w:basedOn w:val="Standaard"/>
    <w:next w:val="Standaard"/>
    <w:link w:val="Kop4Char"/>
    <w:qFormat/>
    <w:rsid w:val="0081518F"/>
    <w:pPr>
      <w:keepNext/>
      <w:outlineLvl w:val="3"/>
    </w:pPr>
    <w:rPr>
      <w:b/>
      <w:bCs/>
      <w:szCs w:val="28"/>
    </w:rPr>
  </w:style>
  <w:style w:type="paragraph" w:styleId="Kop5">
    <w:name w:val="heading 5"/>
    <w:aliases w:val="Kop 05 subparagraaftitel"/>
    <w:basedOn w:val="Standaard"/>
    <w:next w:val="Standaard"/>
    <w:link w:val="Kop5Char"/>
    <w:qFormat/>
    <w:rsid w:val="0081518F"/>
    <w:pPr>
      <w:outlineLvl w:val="4"/>
    </w:pPr>
    <w:rPr>
      <w:b/>
      <w:bCs/>
      <w:i/>
      <w:iCs/>
      <w:szCs w:val="26"/>
    </w:rPr>
  </w:style>
  <w:style w:type="paragraph" w:styleId="Kop6">
    <w:name w:val="heading 6"/>
    <w:aliases w:val="Kop 06 Opsommen nrs"/>
    <w:basedOn w:val="Standaard"/>
    <w:link w:val="Kop6Char"/>
    <w:qFormat/>
    <w:rsid w:val="0081518F"/>
    <w:pPr>
      <w:numPr>
        <w:numId w:val="5"/>
      </w:numPr>
      <w:tabs>
        <w:tab w:val="left" w:pos="397"/>
        <w:tab w:val="left" w:pos="488"/>
      </w:tabs>
      <w:outlineLvl w:val="5"/>
    </w:pPr>
    <w:rPr>
      <w:bCs/>
      <w:szCs w:val="22"/>
    </w:rPr>
  </w:style>
  <w:style w:type="paragraph" w:styleId="Kop7">
    <w:name w:val="heading 7"/>
    <w:aliases w:val="Kop 07 Opsommen strp"/>
    <w:basedOn w:val="Standaard"/>
    <w:link w:val="Kop7Char"/>
    <w:qFormat/>
    <w:rsid w:val="0081518F"/>
    <w:pPr>
      <w:numPr>
        <w:numId w:val="6"/>
      </w:numPr>
      <w:tabs>
        <w:tab w:val="left" w:pos="397"/>
      </w:tabs>
      <w:outlineLvl w:val="6"/>
    </w:pPr>
  </w:style>
  <w:style w:type="paragraph" w:styleId="Kop8">
    <w:name w:val="heading 8"/>
    <w:aliases w:val="Kop 08 Titelblad"/>
    <w:basedOn w:val="Standaard"/>
    <w:next w:val="Standaard"/>
    <w:link w:val="Kop8Char"/>
    <w:qFormat/>
    <w:rsid w:val="0081518F"/>
    <w:pPr>
      <w:spacing w:after="480"/>
      <w:outlineLvl w:val="7"/>
    </w:pPr>
    <w:rPr>
      <w:b/>
      <w:iCs/>
      <w:sz w:val="48"/>
    </w:rPr>
  </w:style>
  <w:style w:type="paragraph" w:styleId="Kop9">
    <w:name w:val="heading 9"/>
    <w:aliases w:val="Kop 09 Subtitel"/>
    <w:basedOn w:val="Standaard"/>
    <w:next w:val="Standaard"/>
    <w:link w:val="Kop9Char"/>
    <w:qFormat/>
    <w:rsid w:val="0081518F"/>
    <w:pPr>
      <w:spacing w:after="360"/>
      <w:outlineLvl w:val="8"/>
    </w:pPr>
    <w:rPr>
      <w:rFonts w:cs="Arial"/>
      <w:b/>
      <w:sz w:val="36"/>
      <w:szCs w:val="22"/>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2Char" w:customStyle="1">
    <w:name w:val="Kop 2 Char"/>
    <w:aliases w:val="Kop 02 Sub-hoofdstukkop Char"/>
    <w:basedOn w:val="Standaardalinea-lettertype"/>
    <w:link w:val="Kop2"/>
    <w:rsid w:val="00B31C12"/>
    <w:rPr>
      <w:rFonts w:eastAsia="Times New Roman" w:cs="Arial"/>
      <w:b/>
      <w:bCs/>
      <w:iCs/>
      <w:sz w:val="30"/>
      <w:szCs w:val="28"/>
      <w:lang w:eastAsia="nl-NL"/>
    </w:rPr>
  </w:style>
  <w:style w:type="character" w:styleId="Kop1Char" w:customStyle="1">
    <w:name w:val="Kop 1 Char"/>
    <w:aliases w:val="Kop 01 Hoofstukkop Char"/>
    <w:basedOn w:val="Standaardalinea-lettertype"/>
    <w:link w:val="Kop1"/>
    <w:rsid w:val="00B31C12"/>
    <w:rPr>
      <w:rFonts w:eastAsia="Times New Roman" w:cs="Arial"/>
      <w:b/>
      <w:bCs/>
      <w:kern w:val="32"/>
      <w:sz w:val="36"/>
      <w:szCs w:val="32"/>
      <w:lang w:eastAsia="nl-NL"/>
    </w:rPr>
  </w:style>
  <w:style w:type="character" w:styleId="Kop3Char" w:customStyle="1">
    <w:name w:val="Kop 3 Char"/>
    <w:aliases w:val="Kop 03 Paragraaftitel Char"/>
    <w:basedOn w:val="Standaardalinea-lettertype"/>
    <w:link w:val="Kop3"/>
    <w:rsid w:val="00E24028"/>
    <w:rPr>
      <w:rFonts w:eastAsia="Times New Roman" w:cs="Arial"/>
      <w:b/>
      <w:bCs/>
      <w:sz w:val="24"/>
      <w:szCs w:val="26"/>
      <w:lang w:eastAsia="nl-NL"/>
    </w:rPr>
  </w:style>
  <w:style w:type="paragraph" w:styleId="Ondertitel">
    <w:name w:val="Subtitle"/>
    <w:basedOn w:val="Standaard"/>
    <w:next w:val="Standaard"/>
    <w:link w:val="OndertitelChar"/>
    <w:rsid w:val="00333B0A"/>
    <w:pPr>
      <w:numPr>
        <w:ilvl w:val="1"/>
      </w:numPr>
    </w:pPr>
    <w:rPr>
      <w:rFonts w:asciiTheme="majorHAnsi" w:hAnsiTheme="majorHAnsi" w:eastAsiaTheme="majorEastAsia" w:cstheme="majorBidi"/>
      <w:i/>
      <w:iCs/>
      <w:color w:val="4F81BD" w:themeColor="accent1"/>
      <w:spacing w:val="15"/>
      <w:sz w:val="24"/>
    </w:rPr>
  </w:style>
  <w:style w:type="character" w:styleId="OndertitelChar" w:customStyle="1">
    <w:name w:val="Ondertitel Char"/>
    <w:basedOn w:val="Standaardalinea-lettertype"/>
    <w:link w:val="Ondertitel"/>
    <w:rsid w:val="00333B0A"/>
    <w:rPr>
      <w:rFonts w:asciiTheme="majorHAnsi" w:hAnsiTheme="majorHAnsi" w:eastAsiaTheme="majorEastAsia" w:cstheme="majorBidi"/>
      <w:i/>
      <w:iCs/>
      <w:color w:val="4F81BD" w:themeColor="accent1"/>
      <w:spacing w:val="15"/>
      <w:sz w:val="24"/>
      <w:szCs w:val="24"/>
      <w:lang w:eastAsia="nl-NL"/>
    </w:rPr>
  </w:style>
  <w:style w:type="paragraph" w:styleId="Titel">
    <w:name w:val="Title"/>
    <w:basedOn w:val="Standaard"/>
    <w:link w:val="TitelChar"/>
    <w:qFormat/>
    <w:rsid w:val="00333B0A"/>
    <w:pPr>
      <w:spacing w:before="240" w:after="60"/>
      <w:jc w:val="center"/>
      <w:outlineLvl w:val="0"/>
    </w:pPr>
    <w:rPr>
      <w:rFonts w:cs="Arial"/>
      <w:b/>
      <w:bCs/>
      <w:kern w:val="28"/>
      <w:sz w:val="32"/>
      <w:szCs w:val="32"/>
    </w:rPr>
  </w:style>
  <w:style w:type="character" w:styleId="TitelChar" w:customStyle="1">
    <w:name w:val="Titel Char"/>
    <w:basedOn w:val="Standaardalinea-lettertype"/>
    <w:link w:val="Titel"/>
    <w:rsid w:val="00333B0A"/>
    <w:rPr>
      <w:rFonts w:cs="Arial"/>
      <w:b/>
      <w:bCs/>
      <w:kern w:val="28"/>
      <w:sz w:val="32"/>
      <w:szCs w:val="32"/>
      <w:lang w:eastAsia="nl-NL"/>
    </w:rPr>
  </w:style>
  <w:style w:type="paragraph" w:styleId="Geenafstand">
    <w:name w:val="No Spacing"/>
    <w:uiPriority w:val="1"/>
    <w:rsid w:val="009E50DC"/>
    <w:pPr>
      <w:spacing w:after="0" w:line="240" w:lineRule="auto"/>
    </w:pPr>
    <w:rPr>
      <w:rFonts w:cs="Times New Roman"/>
      <w:sz w:val="20"/>
      <w:szCs w:val="24"/>
      <w:lang w:eastAsia="nl-NL"/>
    </w:rPr>
  </w:style>
  <w:style w:type="character" w:styleId="Kop4Char" w:customStyle="1">
    <w:name w:val="Kop 4 Char"/>
    <w:aliases w:val="Kop 04 Alineakopje Char"/>
    <w:basedOn w:val="Standaardalinea-lettertype"/>
    <w:link w:val="Kop4"/>
    <w:rsid w:val="0081518F"/>
    <w:rPr>
      <w:rFonts w:eastAsia="Times New Roman" w:cs="Times New Roman"/>
      <w:b/>
      <w:bCs/>
      <w:sz w:val="20"/>
      <w:szCs w:val="28"/>
      <w:lang w:eastAsia="nl-NL"/>
    </w:rPr>
  </w:style>
  <w:style w:type="character" w:styleId="Kop5Char" w:customStyle="1">
    <w:name w:val="Kop 5 Char"/>
    <w:aliases w:val="Kop 05 subparagraaftitel Char"/>
    <w:basedOn w:val="Standaardalinea-lettertype"/>
    <w:link w:val="Kop5"/>
    <w:rsid w:val="0081518F"/>
    <w:rPr>
      <w:rFonts w:eastAsia="Times New Roman" w:cs="Times New Roman"/>
      <w:b/>
      <w:bCs/>
      <w:i/>
      <w:iCs/>
      <w:sz w:val="20"/>
      <w:szCs w:val="26"/>
      <w:lang w:eastAsia="nl-NL"/>
    </w:rPr>
  </w:style>
  <w:style w:type="character" w:styleId="Kop6Char" w:customStyle="1">
    <w:name w:val="Kop 6 Char"/>
    <w:aliases w:val="Kop 06 Opsommen nrs Char"/>
    <w:basedOn w:val="Standaardalinea-lettertype"/>
    <w:link w:val="Kop6"/>
    <w:rsid w:val="0081518F"/>
    <w:rPr>
      <w:rFonts w:eastAsia="Times New Roman" w:cs="Times New Roman"/>
      <w:bCs/>
      <w:sz w:val="20"/>
      <w:szCs w:val="22"/>
      <w:lang w:eastAsia="nl-NL"/>
    </w:rPr>
  </w:style>
  <w:style w:type="character" w:styleId="Kop7Char" w:customStyle="1">
    <w:name w:val="Kop 7 Char"/>
    <w:aliases w:val="Kop 07 Opsommen strp Char"/>
    <w:basedOn w:val="Standaardalinea-lettertype"/>
    <w:link w:val="Kop7"/>
    <w:rsid w:val="0081518F"/>
    <w:rPr>
      <w:rFonts w:eastAsia="Times New Roman" w:cs="Times New Roman"/>
      <w:sz w:val="20"/>
      <w:szCs w:val="24"/>
      <w:lang w:eastAsia="nl-NL"/>
    </w:rPr>
  </w:style>
  <w:style w:type="character" w:styleId="Kop8Char" w:customStyle="1">
    <w:name w:val="Kop 8 Char"/>
    <w:aliases w:val="Kop 08 Titelblad Char"/>
    <w:basedOn w:val="Standaardalinea-lettertype"/>
    <w:link w:val="Kop8"/>
    <w:rsid w:val="0081518F"/>
    <w:rPr>
      <w:rFonts w:eastAsia="Times New Roman" w:cs="Times New Roman"/>
      <w:b/>
      <w:iCs/>
      <w:sz w:val="48"/>
      <w:szCs w:val="24"/>
      <w:lang w:eastAsia="nl-NL"/>
    </w:rPr>
  </w:style>
  <w:style w:type="character" w:styleId="Kop9Char" w:customStyle="1">
    <w:name w:val="Kop 9 Char"/>
    <w:aliases w:val="Kop 09 Subtitel Char"/>
    <w:basedOn w:val="Standaardalinea-lettertype"/>
    <w:link w:val="Kop9"/>
    <w:rsid w:val="0081518F"/>
    <w:rPr>
      <w:rFonts w:eastAsia="Times New Roman" w:cs="Arial"/>
      <w:b/>
      <w:sz w:val="36"/>
      <w:szCs w:val="22"/>
      <w:lang w:eastAsia="nl-NL"/>
    </w:rPr>
  </w:style>
  <w:style w:type="paragraph" w:styleId="Kop10" w:customStyle="1">
    <w:name w:val="Kop10"/>
    <w:aliases w:val="Kop 10 zonder nummer"/>
    <w:basedOn w:val="Standaard"/>
    <w:next w:val="Standaard"/>
    <w:qFormat/>
    <w:rsid w:val="0081518F"/>
    <w:rPr>
      <w:b/>
      <w:sz w:val="36"/>
    </w:rPr>
  </w:style>
  <w:style w:type="paragraph" w:styleId="Kop11" w:customStyle="1">
    <w:name w:val="Kop11"/>
    <w:aliases w:val="Kop 11 Subkop zonder nummer"/>
    <w:basedOn w:val="Standaard"/>
    <w:next w:val="Standaard"/>
    <w:qFormat/>
    <w:rsid w:val="00B32826"/>
    <w:rPr>
      <w:b/>
      <w:sz w:val="30"/>
    </w:rPr>
  </w:style>
  <w:style w:type="paragraph" w:styleId="Kop12" w:customStyle="1">
    <w:name w:val="Kop12"/>
    <w:aliases w:val="Kop 12 Paragraafkop zonder nummer"/>
    <w:basedOn w:val="Standaard"/>
    <w:next w:val="Standaard"/>
    <w:qFormat/>
    <w:rsid w:val="00B32826"/>
    <w:rPr>
      <w:b/>
      <w:sz w:val="24"/>
    </w:rPr>
  </w:style>
  <w:style w:type="paragraph" w:styleId="Kop13" w:customStyle="1">
    <w:name w:val="Kop13"/>
    <w:aliases w:val="Kop 13 Blauw titelblad"/>
    <w:basedOn w:val="Standaard"/>
    <w:next w:val="Standaard"/>
    <w:qFormat/>
    <w:rsid w:val="00B32826"/>
    <w:rPr>
      <w:b/>
      <w:color w:val="00A5C7"/>
      <w:sz w:val="48"/>
    </w:rPr>
  </w:style>
  <w:style w:type="paragraph" w:styleId="Kop14" w:customStyle="1">
    <w:name w:val="Kop14"/>
    <w:aliases w:val="Kop 14 Ondertitel Grijs"/>
    <w:basedOn w:val="Standaard"/>
    <w:next w:val="Standaard"/>
    <w:qFormat/>
    <w:rsid w:val="00B32826"/>
    <w:rPr>
      <w:b/>
      <w:color w:val="A8A9A3"/>
      <w:sz w:val="36"/>
    </w:rPr>
  </w:style>
  <w:style w:type="paragraph" w:styleId="Kop15" w:customStyle="1">
    <w:name w:val="Kop15"/>
    <w:aliases w:val="Kop 15 Klein kopje blauw"/>
    <w:basedOn w:val="Standaard"/>
    <w:next w:val="Standaard"/>
    <w:qFormat/>
    <w:rsid w:val="00B32826"/>
    <w:rPr>
      <w:b/>
      <w:color w:val="00A5C7"/>
    </w:rPr>
  </w:style>
  <w:style w:type="paragraph" w:styleId="Lijstalinea">
    <w:name w:val="List Paragraph"/>
    <w:basedOn w:val="Standaard"/>
    <w:uiPriority w:val="34"/>
    <w:rsid w:val="007C0DC0"/>
    <w:pPr>
      <w:ind w:left="720"/>
      <w:contextualSpacing/>
    </w:pPr>
  </w:style>
  <w:style w:type="character" w:styleId="Hyperlink">
    <w:name w:val="Hyperlink"/>
    <w:basedOn w:val="Standaardalinea-lettertype"/>
    <w:uiPriority w:val="99"/>
    <w:unhideWhenUsed/>
    <w:rsid w:val="007C0DC0"/>
    <w:rPr>
      <w:color w:val="0000FF" w:themeColor="hyperlink"/>
      <w:u w:val="single"/>
    </w:rPr>
  </w:style>
  <w:style w:type="character" w:styleId="Onopgelostemelding">
    <w:name w:val="Unresolved Mention"/>
    <w:basedOn w:val="Standaardalinea-lettertype"/>
    <w:uiPriority w:val="99"/>
    <w:semiHidden/>
    <w:unhideWhenUsed/>
    <w:rsid w:val="007C0DC0"/>
    <w:rPr>
      <w:color w:val="605E5C"/>
      <w:shd w:val="clear" w:color="auto" w:fill="E1DFDD"/>
    </w:rPr>
  </w:style>
  <w:style w:type="character" w:styleId="Verwijzingopmerking">
    <w:name w:val="annotation reference"/>
    <w:basedOn w:val="Standaardalinea-lettertype"/>
    <w:uiPriority w:val="99"/>
    <w:semiHidden/>
    <w:unhideWhenUsed/>
    <w:rsid w:val="007C0DC0"/>
    <w:rPr>
      <w:sz w:val="16"/>
      <w:szCs w:val="16"/>
    </w:rPr>
  </w:style>
  <w:style w:type="paragraph" w:styleId="Tekstopmerking">
    <w:name w:val="annotation text"/>
    <w:basedOn w:val="Standaard"/>
    <w:link w:val="TekstopmerkingChar"/>
    <w:uiPriority w:val="99"/>
    <w:unhideWhenUsed/>
    <w:rsid w:val="007C0DC0"/>
    <w:rPr>
      <w:szCs w:val="20"/>
    </w:rPr>
  </w:style>
  <w:style w:type="character" w:styleId="TekstopmerkingChar" w:customStyle="1">
    <w:name w:val="Tekst opmerking Char"/>
    <w:basedOn w:val="Standaardalinea-lettertype"/>
    <w:link w:val="Tekstopmerking"/>
    <w:uiPriority w:val="99"/>
    <w:rsid w:val="007C0DC0"/>
    <w:rPr>
      <w:rFonts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7C0DC0"/>
    <w:rPr>
      <w:b/>
      <w:bCs/>
    </w:rPr>
  </w:style>
  <w:style w:type="character" w:styleId="OnderwerpvanopmerkingChar" w:customStyle="1">
    <w:name w:val="Onderwerp van opmerking Char"/>
    <w:basedOn w:val="TekstopmerkingChar"/>
    <w:link w:val="Onderwerpvanopmerking"/>
    <w:uiPriority w:val="99"/>
    <w:semiHidden/>
    <w:rsid w:val="007C0DC0"/>
    <w:rPr>
      <w:rFonts w:cs="Times New Roman"/>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13" /><Relationship Type="http://schemas.openxmlformats.org/officeDocument/2006/relationships/customXml" Target="../customXml/item3.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2.xml" Id="rId17" /><Relationship Type="http://schemas.openxmlformats.org/officeDocument/2006/relationships/numbering" Target="numbering.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microsoft.com/office/2011/relationships/people" Target="people.xml" Id="rId15" /><Relationship Type="http://schemas.microsoft.com/office/2016/09/relationships/commentsIds" Target="commentsIds.xml" Id="rId10" /><Relationship Type="http://schemas.openxmlformats.org/officeDocument/2006/relationships/customXml" Target="../customXml/item4.xml" Id="rId19" /><Relationship Type="http://schemas.openxmlformats.org/officeDocument/2006/relationships/settings" Target="settings.xml" Id="rId4" /><Relationship Type="http://schemas.microsoft.com/office/2011/relationships/commentsExtended" Target="commentsExtended.xml" Id="rId9" /><Relationship Type="http://schemas.openxmlformats.org/officeDocument/2006/relationships/fontTable" Target="fontTable.xml" Id="rId14" /><Relationship Type="http://schemas.openxmlformats.org/officeDocument/2006/relationships/hyperlink" Target="http://www.straathoekwerk-zaanstad.nl/" TargetMode="External" Id="Ra0cc550ab64c4e8a" /><Relationship Type="http://schemas.openxmlformats.org/officeDocument/2006/relationships/hyperlink" Target="http://www.jongerenloket.zaanstad.nl/" TargetMode="External" Id="R66a60837475545e9"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REE">
      <a:majorFont>
        <a:latin typeface="EurostileConReg"/>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394BAF37645F247B667C8A231A55BD3" ma:contentTypeVersion="15" ma:contentTypeDescription="Een nieuw document maken." ma:contentTypeScope="" ma:versionID="73f65962d515462359c9eb0c81fa477d">
  <xsd:schema xmlns:xsd="http://www.w3.org/2001/XMLSchema" xmlns:xs="http://www.w3.org/2001/XMLSchema" xmlns:p="http://schemas.microsoft.com/office/2006/metadata/properties" xmlns:ns2="http://schemas.microsoft.com/sharepoint/v3/fields" xmlns:ns3="549151ad-e35c-497d-9376-beccaa2237f2" xmlns:ns4="b10ba235-5eab-4623-b0a8-3704ccdf7a5d" targetNamespace="http://schemas.microsoft.com/office/2006/metadata/properties" ma:root="true" ma:fieldsID="4c0073890ddb772aea8cae94c399ab5e" ns2:_="" ns3:_="" ns4:_="">
    <xsd:import namespace="http://schemas.microsoft.com/sharepoint/v3/fields"/>
    <xsd:import namespace="549151ad-e35c-497d-9376-beccaa2237f2"/>
    <xsd:import namespace="b10ba235-5eab-4623-b0a8-3704ccdf7a5d"/>
    <xsd:element name="properties">
      <xsd:complexType>
        <xsd:sequence>
          <xsd:element name="documentManagement">
            <xsd:complexType>
              <xsd:all>
                <xsd:element ref="ns2:_Status" minOccurs="0"/>
                <xsd:element ref="ns3:MediaServiceMetadata" minOccurs="0"/>
                <xsd:element ref="ns3:MediaServiceFastMetadata" minOccurs="0"/>
                <xsd:element ref="ns3:MediaServiceObjectDetectorVersion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8" nillable="true" ma:displayName="Document fase" ma:format="Dropdown" ma:internalName="_Status">
      <xsd:simpleType>
        <xsd:union memberTypes="dms:Text">
          <xsd:simpleType>
            <xsd:restriction base="dms:Choice">
              <xsd:enumeration value="Nee"/>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549151ad-e35c-497d-9376-beccaa2237f2"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38de04f5-9adb-42a5-9f71-4a0da62c853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0ba235-5eab-4623-b0a8-3704ccdf7a5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3d9d02c-9f98-4001-af01-a0e199785056}" ma:internalName="TaxCatchAll" ma:showField="CatchAllData" ma:web="b10ba235-5eab-4623-b0a8-3704ccdf7a5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Document fase"/>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49151ad-e35c-497d-9376-beccaa2237f2">
      <Terms xmlns="http://schemas.microsoft.com/office/infopath/2007/PartnerControls"/>
    </lcf76f155ced4ddcb4097134ff3c332f>
    <_Status xmlns="http://schemas.microsoft.com/sharepoint/v3/fields" xsi:nil="true"/>
    <TaxCatchAll xmlns="b10ba235-5eab-4623-b0a8-3704ccdf7a5d" xsi:nil="true"/>
    <SharedWithUsers xmlns="b10ba235-5eab-4623-b0a8-3704ccdf7a5d">
      <UserInfo>
        <DisplayName>Hoogenberg - Leijnse, Anne</DisplayName>
        <AccountId>257</AccountId>
        <AccountType/>
      </UserInfo>
      <UserInfo>
        <DisplayName>Borggreve, Bert</DisplayName>
        <AccountId>253</AccountId>
        <AccountType/>
      </UserInfo>
      <UserInfo>
        <DisplayName>Beurs, Floor de</DisplayName>
        <AccountId>192</AccountId>
        <AccountType/>
      </UserInfo>
      <UserInfo>
        <DisplayName>Sweijen, Aad</DisplayName>
        <AccountId>256</AccountId>
        <AccountType/>
      </UserInfo>
      <UserInfo>
        <DisplayName>Steblaj, Karlo</DisplayName>
        <AccountId>254</AccountId>
        <AccountType/>
      </UserInfo>
      <UserInfo>
        <DisplayName>Diemen, Nicolette van</DisplayName>
        <AccountId>249</AccountId>
        <AccountType/>
      </UserInfo>
      <UserInfo>
        <DisplayName>Peeters, Wouter</DisplayName>
        <AccountId>255</AccountId>
        <AccountType/>
      </UserInfo>
    </SharedWithUsers>
  </documentManagement>
</p:properties>
</file>

<file path=customXml/itemProps1.xml><?xml version="1.0" encoding="utf-8"?>
<ds:datastoreItem xmlns:ds="http://schemas.openxmlformats.org/officeDocument/2006/customXml" ds:itemID="{EC7E0C51-F65C-4808-B50E-17F41E94974A}">
  <ds:schemaRefs>
    <ds:schemaRef ds:uri="http://schemas.openxmlformats.org/officeDocument/2006/bibliography"/>
  </ds:schemaRefs>
</ds:datastoreItem>
</file>

<file path=customXml/itemProps2.xml><?xml version="1.0" encoding="utf-8"?>
<ds:datastoreItem xmlns:ds="http://schemas.openxmlformats.org/officeDocument/2006/customXml" ds:itemID="{E9096899-F9A8-4EF9-8431-39759F765803}"/>
</file>

<file path=customXml/itemProps3.xml><?xml version="1.0" encoding="utf-8"?>
<ds:datastoreItem xmlns:ds="http://schemas.openxmlformats.org/officeDocument/2006/customXml" ds:itemID="{33E7DCF3-6EDF-408B-A79D-BC014C1C3FE5}"/>
</file>

<file path=customXml/itemProps4.xml><?xml version="1.0" encoding="utf-8"?>
<ds:datastoreItem xmlns:ds="http://schemas.openxmlformats.org/officeDocument/2006/customXml" ds:itemID="{5C29CEC9-9FC0-4699-90BF-A5D06DE2D9E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Gemeente Zaanstad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 Lisa</dc:creator>
  <cp:keywords/>
  <dc:description/>
  <cp:lastModifiedBy>Oudejans - de Groot, Elsbeth</cp:lastModifiedBy>
  <cp:revision>18</cp:revision>
  <dcterms:created xsi:type="dcterms:W3CDTF">2023-11-16T15:06:00Z</dcterms:created>
  <dcterms:modified xsi:type="dcterms:W3CDTF">2024-07-01T07:45:37Z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0x0101006394BAF37645F247B667C8A231A55BD3</vt:lpwstr>
  </property>
  <property fmtid="{D5CDD505-2E9C-101B-9397-08002B2CF9AE}" pid="3" name="MediaServiceImageTags">
    <vt:lpwstr/>
  </property>
</Properties>
</file>